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BE" w:rsidRPr="006D1AD3" w:rsidRDefault="006E05BE" w:rsidP="006E05BE">
      <w:pPr>
        <w:tabs>
          <w:tab w:val="left" w:pos="1260"/>
          <w:tab w:val="left" w:pos="2340"/>
          <w:tab w:val="left" w:pos="6300"/>
        </w:tabs>
        <w:spacing w:after="0" w:line="240" w:lineRule="auto"/>
        <w:jc w:val="both"/>
        <w:rPr>
          <w:rFonts w:ascii="Times New Roman" w:eastAsia="Times New Roman" w:hAnsi="Times New Roman" w:cs="Times New Roman"/>
          <w:sz w:val="24"/>
          <w:szCs w:val="24"/>
          <w:lang w:val="uk-UA"/>
        </w:rPr>
      </w:pPr>
      <w:r w:rsidRPr="006D1AD3">
        <w:rPr>
          <w:rFonts w:ascii="Times New Roman" w:eastAsia="Times New Roman" w:hAnsi="Times New Roman" w:cs="Times New Roman"/>
          <w:sz w:val="24"/>
          <w:szCs w:val="24"/>
          <w:lang w:val="uk-UA"/>
        </w:rPr>
        <w:tab/>
      </w:r>
      <w:r w:rsidRPr="006D1AD3">
        <w:rPr>
          <w:rFonts w:ascii="Times New Roman" w:eastAsia="Times New Roman" w:hAnsi="Times New Roman" w:cs="Times New Roman"/>
          <w:sz w:val="24"/>
          <w:szCs w:val="24"/>
          <w:lang w:val="uk-UA"/>
        </w:rPr>
        <w:tab/>
      </w:r>
      <w:r w:rsidRPr="006D1AD3">
        <w:rPr>
          <w:rFonts w:ascii="Times New Roman" w:eastAsia="Times New Roman" w:hAnsi="Times New Roman" w:cs="Times New Roman"/>
          <w:sz w:val="24"/>
          <w:szCs w:val="24"/>
          <w:lang w:val="uk-UA"/>
        </w:rPr>
        <w:tab/>
      </w:r>
    </w:p>
    <w:p w:rsidR="006E05BE" w:rsidRPr="006D1AD3" w:rsidRDefault="006E05BE" w:rsidP="006E05BE">
      <w:pPr>
        <w:spacing w:after="0" w:line="240" w:lineRule="auto"/>
        <w:jc w:val="center"/>
        <w:rPr>
          <w:rFonts w:ascii="Times New Roman" w:eastAsia="Times New Roman" w:hAnsi="Times New Roman" w:cs="Times New Roman"/>
          <w:b/>
          <w:sz w:val="20"/>
          <w:szCs w:val="20"/>
          <w:lang w:val="uk-UA"/>
        </w:rPr>
      </w:pPr>
    </w:p>
    <w:p w:rsidR="006E05BE" w:rsidRPr="006D1AD3" w:rsidRDefault="006E05BE" w:rsidP="006E05BE">
      <w:pPr>
        <w:spacing w:after="0" w:line="240" w:lineRule="auto"/>
        <w:jc w:val="center"/>
        <w:rPr>
          <w:rFonts w:ascii="Times New Roman" w:eastAsia="Times New Roman" w:hAnsi="Times New Roman" w:cs="Times New Roman"/>
          <w:b/>
          <w:sz w:val="24"/>
          <w:szCs w:val="24"/>
          <w:lang w:val="uk-UA"/>
        </w:rPr>
      </w:pPr>
      <w:r w:rsidRPr="006D1AD3">
        <w:rPr>
          <w:rFonts w:ascii="Times New Roman" w:eastAsia="Times New Roman" w:hAnsi="Times New Roman" w:cs="Times New Roman"/>
          <w:b/>
          <w:sz w:val="24"/>
          <w:szCs w:val="24"/>
          <w:lang w:val="uk-UA"/>
        </w:rPr>
        <w:t xml:space="preserve">ОБҐРУНТУВАННЯ </w:t>
      </w:r>
    </w:p>
    <w:p w:rsidR="006E05BE" w:rsidRPr="006D1AD3" w:rsidRDefault="006E05BE" w:rsidP="006E05BE">
      <w:pPr>
        <w:spacing w:after="0" w:line="240" w:lineRule="auto"/>
        <w:jc w:val="center"/>
        <w:rPr>
          <w:rFonts w:ascii="Times New Roman" w:eastAsia="Times New Roman" w:hAnsi="Times New Roman" w:cs="Times New Roman"/>
          <w:sz w:val="24"/>
          <w:szCs w:val="24"/>
          <w:lang w:val="uk-UA"/>
        </w:rPr>
      </w:pPr>
      <w:r w:rsidRPr="006D1AD3">
        <w:rPr>
          <w:rFonts w:ascii="Times New Roman" w:eastAsia="Times New Roman" w:hAnsi="Times New Roman" w:cs="Times New Roman"/>
          <w:sz w:val="24"/>
          <w:szCs w:val="24"/>
          <w:lang w:val="uk-UA"/>
        </w:rPr>
        <w:t>технічних та якісних характеристик закупівлі, розміру бюджетного призначення, очікуваної вартості предмета закупівлі відповідно до постанови Кабінету Міністрів України від 11.10.2016 № 710 «Про ефективне використання державних коштів» (зі змінами)</w:t>
      </w:r>
    </w:p>
    <w:p w:rsidR="006E05BE" w:rsidRPr="006D1AD3" w:rsidRDefault="006E05BE" w:rsidP="006E05BE">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BE7CDD" w:rsidRPr="006D1AD3"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rPr>
      </w:pPr>
      <w:r w:rsidRPr="006D1AD3">
        <w:rPr>
          <w:rFonts w:ascii="Times New Roman" w:eastAsia="Times New Roman" w:hAnsi="Times New Roman" w:cs="Times New Roman"/>
          <w:b/>
          <w:i/>
          <w:sz w:val="24"/>
          <w:szCs w:val="24"/>
          <w:lang w:val="uk-UA"/>
        </w:rPr>
        <w:t>Назва предмета закупівлі із зазначенням коду за Єдиним закупівельним словником:</w:t>
      </w:r>
      <w:r w:rsidRPr="006D1AD3">
        <w:rPr>
          <w:lang w:val="uk-UA"/>
        </w:rPr>
        <w:t xml:space="preserve"> </w:t>
      </w:r>
      <w:r w:rsidR="00AD5D61" w:rsidRPr="006D1AD3">
        <w:rPr>
          <w:rFonts w:ascii="Times New Roman" w:eastAsia="Times New Roman" w:hAnsi="Times New Roman" w:cs="Times New Roman"/>
          <w:sz w:val="24"/>
          <w:szCs w:val="24"/>
          <w:lang w:val="uk-UA"/>
        </w:rPr>
        <w:t>Дезінфекційний  засіб  (ДК 021:2015: 24450000-3 Агрохімічна продукція)</w:t>
      </w:r>
    </w:p>
    <w:p w:rsidR="006E05BE" w:rsidRPr="006D1AD3"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6D1AD3">
        <w:rPr>
          <w:rFonts w:ascii="Times New Roman" w:eastAsia="Times New Roman" w:hAnsi="Times New Roman" w:cs="Times New Roman"/>
          <w:b/>
          <w:i/>
          <w:sz w:val="24"/>
          <w:szCs w:val="24"/>
          <w:lang w:val="uk-UA"/>
        </w:rPr>
        <w:t xml:space="preserve">Ідентифікатор закупівлі: </w:t>
      </w:r>
      <w:r w:rsidR="00F90717" w:rsidRPr="00F90717">
        <w:rPr>
          <w:rFonts w:ascii="Times New Roman" w:eastAsia="Times New Roman" w:hAnsi="Times New Roman" w:cs="Times New Roman"/>
          <w:sz w:val="24"/>
          <w:szCs w:val="24"/>
          <w:lang w:val="uk-UA"/>
        </w:rPr>
        <w:t>UA-2024-02-12-007528-a</w:t>
      </w:r>
    </w:p>
    <w:p w:rsidR="006E05BE" w:rsidRPr="006D1AD3" w:rsidRDefault="006E05BE" w:rsidP="006E05BE">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6D1AD3">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6D1AD3">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6D1AD3">
        <w:rPr>
          <w:rFonts w:ascii="Times New Roman" w:hAnsi="Times New Roman" w:cs="Times New Roman"/>
          <w:sz w:val="24"/>
          <w:szCs w:val="24"/>
          <w:lang w:val="uk-UA"/>
        </w:rPr>
        <w:t>Закону України «Про Державний бюджет України на 202</w:t>
      </w:r>
      <w:r w:rsidR="00EC7210" w:rsidRPr="006D1AD3">
        <w:rPr>
          <w:rFonts w:ascii="Times New Roman" w:hAnsi="Times New Roman" w:cs="Times New Roman"/>
          <w:sz w:val="24"/>
          <w:szCs w:val="24"/>
          <w:lang w:val="uk-UA"/>
        </w:rPr>
        <w:t>4</w:t>
      </w:r>
      <w:r w:rsidRPr="006D1AD3">
        <w:rPr>
          <w:rFonts w:ascii="Times New Roman" w:hAnsi="Times New Roman" w:cs="Times New Roman"/>
          <w:sz w:val="24"/>
          <w:szCs w:val="24"/>
          <w:lang w:val="uk-UA"/>
        </w:rPr>
        <w:t xml:space="preserve"> рік» за КПКВ  1001050 та</w:t>
      </w:r>
      <w:r w:rsidRPr="006D1AD3">
        <w:rPr>
          <w:rFonts w:ascii="Times New Roman" w:eastAsia="Times New Roman" w:hAnsi="Times New Roman" w:cs="Times New Roman"/>
          <w:sz w:val="24"/>
          <w:szCs w:val="24"/>
          <w:lang w:val="uk-UA" w:eastAsia="ru-RU"/>
        </w:rPr>
        <w:t xml:space="preserve"> розподілу видатків відповідно </w:t>
      </w:r>
      <w:r w:rsidR="00EC7210" w:rsidRPr="006D1AD3">
        <w:rPr>
          <w:rFonts w:ascii="Times New Roman" w:eastAsia="Times New Roman" w:hAnsi="Times New Roman" w:cs="Times New Roman"/>
          <w:sz w:val="24"/>
          <w:szCs w:val="24"/>
          <w:lang w:val="uk-UA" w:eastAsia="ru-RU"/>
        </w:rPr>
        <w:t>Кошторису на 2024 рік.</w:t>
      </w:r>
    </w:p>
    <w:p w:rsidR="006E05BE" w:rsidRPr="006D1AD3" w:rsidRDefault="006E05BE" w:rsidP="001350CA">
      <w:pPr>
        <w:spacing w:after="0" w:line="240" w:lineRule="auto"/>
        <w:ind w:firstLine="709"/>
        <w:contextualSpacing/>
        <w:jc w:val="both"/>
        <w:rPr>
          <w:rFonts w:ascii="Times New Roman" w:hAnsi="Times New Roman" w:cs="Times New Roman"/>
          <w:sz w:val="24"/>
          <w:szCs w:val="24"/>
          <w:lang w:val="uk-UA"/>
        </w:rPr>
      </w:pPr>
      <w:r w:rsidRPr="006D1AD3">
        <w:rPr>
          <w:rFonts w:ascii="Times New Roman" w:hAnsi="Times New Roman" w:cs="Times New Roman"/>
          <w:b/>
          <w:i/>
          <w:sz w:val="24"/>
          <w:szCs w:val="24"/>
          <w:lang w:val="uk-UA"/>
        </w:rPr>
        <w:t>Обґрунтування очікуваної вартості предмета закупівлі:</w:t>
      </w:r>
      <w:r w:rsidRPr="006D1AD3">
        <w:rPr>
          <w:rFonts w:ascii="Times New Roman" w:hAnsi="Times New Roman" w:cs="Times New Roman"/>
          <w:sz w:val="24"/>
          <w:szCs w:val="24"/>
          <w:lang w:val="uk-UA"/>
        </w:rPr>
        <w:t xml:space="preserve"> </w:t>
      </w:r>
    </w:p>
    <w:p w:rsidR="006E05BE" w:rsidRPr="006D1AD3" w:rsidRDefault="006E05BE" w:rsidP="00A07EBB">
      <w:pPr>
        <w:spacing w:after="0" w:line="240" w:lineRule="auto"/>
        <w:ind w:firstLine="709"/>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Для визначенн</w:t>
      </w:r>
      <w:r w:rsidR="00AD0059" w:rsidRPr="006D1AD3">
        <w:rPr>
          <w:rFonts w:ascii="Times New Roman" w:hAnsi="Times New Roman" w:cs="Times New Roman"/>
          <w:sz w:val="24"/>
          <w:szCs w:val="24"/>
          <w:lang w:val="uk-UA"/>
        </w:rPr>
        <w:t>я очікуваної вартості предмета закупівлі</w:t>
      </w:r>
      <w:r w:rsidRPr="006D1AD3">
        <w:rPr>
          <w:rFonts w:ascii="Times New Roman" w:hAnsi="Times New Roman" w:cs="Times New Roman"/>
          <w:sz w:val="24"/>
          <w:szCs w:val="24"/>
          <w:lang w:val="uk-UA"/>
        </w:rPr>
        <w:t xml:space="preserve"> скориста</w:t>
      </w:r>
      <w:r w:rsidR="001350CA" w:rsidRPr="006D1AD3">
        <w:rPr>
          <w:rFonts w:ascii="Times New Roman" w:hAnsi="Times New Roman" w:cs="Times New Roman"/>
          <w:sz w:val="24"/>
          <w:szCs w:val="24"/>
          <w:lang w:val="uk-UA"/>
        </w:rPr>
        <w:t>лися</w:t>
      </w:r>
      <w:r w:rsidRPr="006D1AD3">
        <w:rPr>
          <w:rFonts w:ascii="Times New Roman" w:hAnsi="Times New Roman" w:cs="Times New Roman"/>
          <w:sz w:val="24"/>
          <w:szCs w:val="24"/>
          <w:lang w:val="uk-UA"/>
        </w:rPr>
        <w:t xml:space="preserve"> методом порівняння ринкових цін визначеним в наказі </w:t>
      </w:r>
      <w:proofErr w:type="spellStart"/>
      <w:r w:rsidRPr="006D1AD3">
        <w:rPr>
          <w:rFonts w:ascii="Times New Roman" w:hAnsi="Times New Roman" w:cs="Times New Roman"/>
          <w:sz w:val="24"/>
          <w:szCs w:val="24"/>
          <w:lang w:val="uk-UA"/>
        </w:rPr>
        <w:t>Мінекономрозвитку</w:t>
      </w:r>
      <w:proofErr w:type="spellEnd"/>
      <w:r w:rsidRPr="006D1AD3">
        <w:rPr>
          <w:rFonts w:ascii="Times New Roman" w:hAnsi="Times New Roman" w:cs="Times New Roman"/>
          <w:sz w:val="24"/>
          <w:szCs w:val="24"/>
          <w:lang w:val="uk-UA"/>
        </w:rPr>
        <w:t xml:space="preserve"> «Про затвердження примірної методики визначення очікуваної вартості предмета закупівлі» від 18.02.2020  № 275.</w:t>
      </w:r>
    </w:p>
    <w:p w:rsidR="00377196" w:rsidRDefault="00A07EBB" w:rsidP="00A07EBB">
      <w:pPr>
        <w:pStyle w:val="rvps2"/>
        <w:spacing w:before="0" w:beforeAutospacing="0" w:after="0" w:afterAutospacing="0"/>
        <w:ind w:firstLine="709"/>
        <w:contextualSpacing/>
        <w:jc w:val="both"/>
        <w:rPr>
          <w:lang w:val="uk-UA"/>
        </w:rPr>
      </w:pPr>
      <w:bookmarkStart w:id="0" w:name="n45"/>
      <w:bookmarkEnd w:id="0"/>
      <w:r w:rsidRPr="006D1AD3">
        <w:rPr>
          <w:lang w:val="uk-UA"/>
        </w:rPr>
        <w:t xml:space="preserve">За основу було взято </w:t>
      </w:r>
      <w:r w:rsidR="00AD5D61" w:rsidRPr="006D1AD3">
        <w:rPr>
          <w:lang w:val="uk-UA"/>
        </w:rPr>
        <w:t xml:space="preserve">ціни з закупівель в системі </w:t>
      </w:r>
      <w:proofErr w:type="spellStart"/>
      <w:r w:rsidR="00AD5D61" w:rsidRPr="006D1AD3">
        <w:rPr>
          <w:lang w:val="uk-UA"/>
        </w:rPr>
        <w:t>Прозорро</w:t>
      </w:r>
      <w:proofErr w:type="spellEnd"/>
      <w:r w:rsidRPr="006D1AD3">
        <w:rPr>
          <w:lang w:val="uk-UA"/>
        </w:rPr>
        <w:t xml:space="preserve"> (в прикріплен</w:t>
      </w:r>
      <w:r w:rsidR="00AD5D61" w:rsidRPr="006D1AD3">
        <w:rPr>
          <w:lang w:val="uk-UA"/>
        </w:rPr>
        <w:t>ому</w:t>
      </w:r>
      <w:r w:rsidRPr="006D1AD3">
        <w:rPr>
          <w:lang w:val="uk-UA"/>
        </w:rPr>
        <w:t xml:space="preserve"> файл</w:t>
      </w:r>
      <w:r w:rsidR="00AD5D61" w:rsidRPr="006D1AD3">
        <w:rPr>
          <w:lang w:val="uk-UA"/>
        </w:rPr>
        <w:t>і</w:t>
      </w:r>
      <w:r w:rsidRPr="006D1AD3">
        <w:rPr>
          <w:lang w:val="uk-UA"/>
        </w:rPr>
        <w:t>). Таким чином, очікув</w:t>
      </w:r>
      <w:r w:rsidR="00377196" w:rsidRPr="006D1AD3">
        <w:rPr>
          <w:lang w:val="uk-UA"/>
        </w:rPr>
        <w:t xml:space="preserve">ана вартість закупівлі складає </w:t>
      </w:r>
      <w:r w:rsidR="00AD5D61" w:rsidRPr="006D1AD3">
        <w:rPr>
          <w:lang w:val="uk-UA"/>
        </w:rPr>
        <w:t>66 512</w:t>
      </w:r>
      <w:r w:rsidR="00EC7210" w:rsidRPr="006D1AD3">
        <w:rPr>
          <w:lang w:val="uk-UA"/>
        </w:rPr>
        <w:t>,00 грн. з ПДВ</w:t>
      </w:r>
      <w:r w:rsidR="006A3DC6" w:rsidRPr="006D1AD3">
        <w:rPr>
          <w:lang w:val="uk-UA"/>
        </w:rPr>
        <w:t>.</w:t>
      </w:r>
    </w:p>
    <w:tbl>
      <w:tblPr>
        <w:tblW w:w="9072" w:type="dxa"/>
        <w:tblLook w:val="04A0" w:firstRow="1" w:lastRow="0" w:firstColumn="1" w:lastColumn="0" w:noHBand="0" w:noVBand="1"/>
      </w:tblPr>
      <w:tblGrid>
        <w:gridCol w:w="415"/>
        <w:gridCol w:w="2541"/>
        <w:gridCol w:w="951"/>
        <w:gridCol w:w="1187"/>
        <w:gridCol w:w="1013"/>
        <w:gridCol w:w="1302"/>
        <w:gridCol w:w="947"/>
        <w:gridCol w:w="1132"/>
      </w:tblGrid>
      <w:tr w:rsidR="00F724EC" w:rsidRPr="00F724EC" w:rsidTr="003113AF">
        <w:trPr>
          <w:trHeight w:val="248"/>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 з/п</w:t>
            </w:r>
          </w:p>
        </w:tc>
        <w:tc>
          <w:tcPr>
            <w:tcW w:w="3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Назва медичних виробів</w:t>
            </w:r>
          </w:p>
        </w:tc>
        <w:tc>
          <w:tcPr>
            <w:tcW w:w="3690" w:type="dxa"/>
            <w:gridSpan w:val="3"/>
            <w:tcBorders>
              <w:top w:val="single" w:sz="4" w:space="0" w:color="auto"/>
              <w:left w:val="nil"/>
              <w:bottom w:val="single" w:sz="4" w:space="0" w:color="auto"/>
              <w:right w:val="single" w:sz="4" w:space="0" w:color="auto"/>
            </w:tcBorders>
            <w:shd w:val="clear" w:color="auto" w:fill="auto"/>
            <w:vAlign w:val="bottom"/>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 xml:space="preserve">Ціни з </w:t>
            </w:r>
            <w:proofErr w:type="spellStart"/>
            <w:r w:rsidRPr="00F724EC">
              <w:rPr>
                <w:rFonts w:ascii="Times New Roman" w:eastAsia="Times New Roman" w:hAnsi="Times New Roman" w:cs="Times New Roman"/>
                <w:color w:val="000000"/>
                <w:sz w:val="20"/>
                <w:szCs w:val="20"/>
                <w:lang w:val="uk-UA" w:eastAsia="uk-UA"/>
              </w:rPr>
              <w:t>Прозорро</w:t>
            </w:r>
            <w:proofErr w:type="spellEnd"/>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 xml:space="preserve">Середня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 xml:space="preserve">Необхідна к-сть </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Очікувана вартість</w:t>
            </w:r>
          </w:p>
        </w:tc>
      </w:tr>
      <w:tr w:rsidR="00F724EC" w:rsidRPr="00F724EC" w:rsidTr="003113AF">
        <w:trPr>
          <w:trHeight w:val="279"/>
        </w:trPr>
        <w:tc>
          <w:tcPr>
            <w:tcW w:w="397" w:type="dxa"/>
            <w:vMerge/>
            <w:tcBorders>
              <w:top w:val="single" w:sz="4" w:space="0" w:color="auto"/>
              <w:left w:val="single" w:sz="4" w:space="0" w:color="auto"/>
              <w:bottom w:val="single" w:sz="4" w:space="0" w:color="auto"/>
              <w:right w:val="single" w:sz="4" w:space="0" w:color="auto"/>
            </w:tcBorders>
            <w:vAlign w:val="center"/>
            <w:hideMark/>
          </w:tcPr>
          <w:p w:rsidR="00F724EC" w:rsidRPr="00F724EC" w:rsidRDefault="00F724EC" w:rsidP="00F724EC">
            <w:pPr>
              <w:spacing w:after="0" w:line="240" w:lineRule="auto"/>
              <w:rPr>
                <w:rFonts w:ascii="Times New Roman" w:eastAsia="Times New Roman" w:hAnsi="Times New Roman" w:cs="Times New Roman"/>
                <w:color w:val="000000"/>
                <w:sz w:val="20"/>
                <w:szCs w:val="20"/>
                <w:lang w:val="uk-UA" w:eastAsia="uk-UA"/>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F724EC" w:rsidRPr="00F724EC" w:rsidRDefault="00F724EC" w:rsidP="00F724EC">
            <w:pPr>
              <w:spacing w:after="0" w:line="240" w:lineRule="auto"/>
              <w:rPr>
                <w:rFonts w:ascii="Times New Roman" w:eastAsia="Times New Roman" w:hAnsi="Times New Roman" w:cs="Times New Roman"/>
                <w:color w:val="000000"/>
                <w:sz w:val="20"/>
                <w:szCs w:val="20"/>
                <w:lang w:val="uk-UA" w:eastAsia="uk-UA"/>
              </w:rPr>
            </w:pPr>
          </w:p>
        </w:tc>
        <w:tc>
          <w:tcPr>
            <w:tcW w:w="1109" w:type="dxa"/>
            <w:tcBorders>
              <w:top w:val="nil"/>
              <w:left w:val="nil"/>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Ціна 1</w:t>
            </w:r>
          </w:p>
        </w:tc>
        <w:tc>
          <w:tcPr>
            <w:tcW w:w="1396" w:type="dxa"/>
            <w:tcBorders>
              <w:top w:val="nil"/>
              <w:left w:val="nil"/>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Ціна 2</w:t>
            </w:r>
          </w:p>
        </w:tc>
        <w:tc>
          <w:tcPr>
            <w:tcW w:w="1185" w:type="dxa"/>
            <w:tcBorders>
              <w:top w:val="nil"/>
              <w:left w:val="nil"/>
              <w:bottom w:val="single" w:sz="4" w:space="0" w:color="auto"/>
              <w:right w:val="single" w:sz="4" w:space="0" w:color="auto"/>
            </w:tcBorders>
            <w:shd w:val="clear" w:color="auto" w:fill="auto"/>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Ціна 3</w:t>
            </w: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724EC" w:rsidRPr="00F724EC" w:rsidRDefault="00F724EC" w:rsidP="00F724EC">
            <w:pPr>
              <w:spacing w:after="0" w:line="240" w:lineRule="auto"/>
              <w:rPr>
                <w:rFonts w:ascii="Times New Roman" w:eastAsia="Times New Roman" w:hAnsi="Times New Roman" w:cs="Times New Roman"/>
                <w:color w:val="000000"/>
                <w:sz w:val="20"/>
                <w:szCs w:val="20"/>
                <w:lang w:val="uk-UA" w:eastAsia="uk-UA"/>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F724EC" w:rsidRPr="00F724EC" w:rsidRDefault="00F724EC" w:rsidP="00F724EC">
            <w:pPr>
              <w:spacing w:after="0" w:line="240" w:lineRule="auto"/>
              <w:rPr>
                <w:rFonts w:ascii="Times New Roman" w:eastAsia="Times New Roman" w:hAnsi="Times New Roman" w:cs="Times New Roman"/>
                <w:color w:val="000000"/>
                <w:sz w:val="20"/>
                <w:szCs w:val="20"/>
                <w:lang w:val="uk-UA" w:eastAsia="uk-U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F724EC" w:rsidRPr="00F724EC" w:rsidRDefault="00F724EC" w:rsidP="00F724EC">
            <w:pPr>
              <w:spacing w:after="0" w:line="240" w:lineRule="auto"/>
              <w:rPr>
                <w:rFonts w:ascii="Times New Roman" w:eastAsia="Times New Roman" w:hAnsi="Times New Roman" w:cs="Times New Roman"/>
                <w:color w:val="000000"/>
                <w:sz w:val="20"/>
                <w:szCs w:val="20"/>
                <w:lang w:val="uk-UA" w:eastAsia="uk-UA"/>
              </w:rPr>
            </w:pPr>
          </w:p>
        </w:tc>
      </w:tr>
      <w:tr w:rsidR="00F724EC" w:rsidRPr="00F724EC" w:rsidTr="00F724EC">
        <w:trPr>
          <w:trHeight w:val="80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1</w:t>
            </w:r>
          </w:p>
        </w:tc>
        <w:tc>
          <w:tcPr>
            <w:tcW w:w="3112" w:type="dxa"/>
            <w:tcBorders>
              <w:top w:val="nil"/>
              <w:left w:val="nil"/>
              <w:bottom w:val="single" w:sz="4" w:space="0" w:color="auto"/>
              <w:right w:val="single" w:sz="4" w:space="0" w:color="auto"/>
            </w:tcBorders>
            <w:shd w:val="clear" w:color="auto" w:fill="auto"/>
            <w:vAlign w:val="bottom"/>
            <w:hideMark/>
          </w:tcPr>
          <w:p w:rsidR="00F724EC" w:rsidRPr="00F724EC" w:rsidRDefault="00F724EC" w:rsidP="00F724EC">
            <w:pPr>
              <w:spacing w:after="0" w:line="240" w:lineRule="auto"/>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Засіб дезінфекційний "</w:t>
            </w:r>
            <w:proofErr w:type="spellStart"/>
            <w:r w:rsidRPr="00F724EC">
              <w:rPr>
                <w:rFonts w:ascii="Times New Roman" w:eastAsia="Times New Roman" w:hAnsi="Times New Roman" w:cs="Times New Roman"/>
                <w:color w:val="000000"/>
                <w:sz w:val="20"/>
                <w:szCs w:val="20"/>
                <w:lang w:val="uk-UA" w:eastAsia="uk-UA"/>
              </w:rPr>
              <w:t>термосепт</w:t>
            </w:r>
            <w:proofErr w:type="spellEnd"/>
            <w:r w:rsidRPr="00F724EC">
              <w:rPr>
                <w:rFonts w:ascii="Times New Roman" w:eastAsia="Times New Roman" w:hAnsi="Times New Roman" w:cs="Times New Roman"/>
                <w:color w:val="000000"/>
                <w:sz w:val="20"/>
                <w:szCs w:val="20"/>
                <w:lang w:val="uk-UA" w:eastAsia="uk-UA"/>
              </w:rPr>
              <w:t xml:space="preserve"> </w:t>
            </w:r>
            <w:proofErr w:type="spellStart"/>
            <w:r w:rsidRPr="00F724EC">
              <w:rPr>
                <w:rFonts w:ascii="Times New Roman" w:eastAsia="Times New Roman" w:hAnsi="Times New Roman" w:cs="Times New Roman"/>
                <w:color w:val="000000"/>
                <w:sz w:val="20"/>
                <w:szCs w:val="20"/>
                <w:lang w:val="uk-UA" w:eastAsia="uk-UA"/>
              </w:rPr>
              <w:t>ЕндоКлінер</w:t>
            </w:r>
            <w:proofErr w:type="spellEnd"/>
            <w:r w:rsidRPr="00F724EC">
              <w:rPr>
                <w:rFonts w:ascii="Times New Roman" w:eastAsia="Times New Roman" w:hAnsi="Times New Roman" w:cs="Times New Roman"/>
                <w:color w:val="000000"/>
                <w:sz w:val="20"/>
                <w:szCs w:val="20"/>
                <w:lang w:val="uk-UA" w:eastAsia="uk-UA"/>
              </w:rPr>
              <w:t xml:space="preserve"> (</w:t>
            </w:r>
            <w:proofErr w:type="spellStart"/>
            <w:r w:rsidRPr="00F724EC">
              <w:rPr>
                <w:rFonts w:ascii="Times New Roman" w:eastAsia="Times New Roman" w:hAnsi="Times New Roman" w:cs="Times New Roman"/>
                <w:color w:val="000000"/>
                <w:sz w:val="20"/>
                <w:szCs w:val="20"/>
                <w:lang w:val="uk-UA" w:eastAsia="uk-UA"/>
              </w:rPr>
              <w:t>thermosept</w:t>
            </w:r>
            <w:proofErr w:type="spellEnd"/>
            <w:r w:rsidRPr="00F724EC">
              <w:rPr>
                <w:rFonts w:ascii="Times New Roman" w:eastAsia="Times New Roman" w:hAnsi="Times New Roman" w:cs="Times New Roman"/>
                <w:color w:val="000000"/>
                <w:sz w:val="20"/>
                <w:szCs w:val="20"/>
                <w:lang w:val="uk-UA" w:eastAsia="uk-UA"/>
              </w:rPr>
              <w:t xml:space="preserve"> </w:t>
            </w:r>
            <w:proofErr w:type="spellStart"/>
            <w:r w:rsidRPr="00F724EC">
              <w:rPr>
                <w:rFonts w:ascii="Times New Roman" w:eastAsia="Times New Roman" w:hAnsi="Times New Roman" w:cs="Times New Roman"/>
                <w:color w:val="000000"/>
                <w:sz w:val="20"/>
                <w:szCs w:val="20"/>
                <w:lang w:val="uk-UA" w:eastAsia="uk-UA"/>
              </w:rPr>
              <w:t>EndoCleaner</w:t>
            </w:r>
            <w:proofErr w:type="spellEnd"/>
            <w:r w:rsidRPr="00F724EC">
              <w:rPr>
                <w:rFonts w:ascii="Times New Roman" w:eastAsia="Times New Roman" w:hAnsi="Times New Roman" w:cs="Times New Roman"/>
                <w:color w:val="000000"/>
                <w:sz w:val="20"/>
                <w:szCs w:val="20"/>
                <w:lang w:val="uk-UA" w:eastAsia="uk-UA"/>
              </w:rPr>
              <w:t>)", 5л (каністра)</w:t>
            </w:r>
          </w:p>
        </w:tc>
        <w:tc>
          <w:tcPr>
            <w:tcW w:w="1109" w:type="dxa"/>
            <w:tcBorders>
              <w:top w:val="nil"/>
              <w:left w:val="nil"/>
              <w:bottom w:val="single" w:sz="4" w:space="0" w:color="auto"/>
              <w:right w:val="single" w:sz="4" w:space="0" w:color="auto"/>
            </w:tcBorders>
            <w:shd w:val="clear" w:color="auto" w:fill="auto"/>
            <w:noWrap/>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5 064,00</w:t>
            </w:r>
          </w:p>
        </w:tc>
        <w:tc>
          <w:tcPr>
            <w:tcW w:w="1396" w:type="dxa"/>
            <w:tcBorders>
              <w:top w:val="nil"/>
              <w:left w:val="nil"/>
              <w:bottom w:val="single" w:sz="4" w:space="0" w:color="auto"/>
              <w:right w:val="single" w:sz="4" w:space="0" w:color="auto"/>
            </w:tcBorders>
            <w:shd w:val="clear" w:color="auto" w:fill="auto"/>
            <w:noWrap/>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6 500,00</w:t>
            </w:r>
          </w:p>
        </w:tc>
        <w:tc>
          <w:tcPr>
            <w:tcW w:w="1185" w:type="dxa"/>
            <w:tcBorders>
              <w:top w:val="nil"/>
              <w:left w:val="nil"/>
              <w:bottom w:val="single" w:sz="4" w:space="0" w:color="auto"/>
              <w:right w:val="single" w:sz="4" w:space="0" w:color="auto"/>
            </w:tcBorders>
            <w:shd w:val="clear" w:color="auto" w:fill="auto"/>
            <w:noWrap/>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5 064,00</w:t>
            </w:r>
          </w:p>
        </w:tc>
        <w:tc>
          <w:tcPr>
            <w:tcW w:w="1536" w:type="dxa"/>
            <w:tcBorders>
              <w:top w:val="nil"/>
              <w:left w:val="nil"/>
              <w:bottom w:val="single" w:sz="4" w:space="0" w:color="auto"/>
              <w:right w:val="single" w:sz="4" w:space="0" w:color="auto"/>
            </w:tcBorders>
            <w:shd w:val="clear" w:color="auto" w:fill="auto"/>
            <w:noWrap/>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5 542,67</w:t>
            </w:r>
          </w:p>
        </w:tc>
        <w:tc>
          <w:tcPr>
            <w:tcW w:w="1096" w:type="dxa"/>
            <w:tcBorders>
              <w:top w:val="nil"/>
              <w:left w:val="nil"/>
              <w:bottom w:val="single" w:sz="4" w:space="0" w:color="auto"/>
              <w:right w:val="single" w:sz="4" w:space="0" w:color="auto"/>
            </w:tcBorders>
            <w:shd w:val="clear" w:color="auto" w:fill="auto"/>
            <w:noWrap/>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12</w:t>
            </w:r>
          </w:p>
        </w:tc>
        <w:tc>
          <w:tcPr>
            <w:tcW w:w="1329" w:type="dxa"/>
            <w:tcBorders>
              <w:top w:val="nil"/>
              <w:left w:val="nil"/>
              <w:bottom w:val="single" w:sz="4" w:space="0" w:color="auto"/>
              <w:right w:val="single" w:sz="4" w:space="0" w:color="auto"/>
            </w:tcBorders>
            <w:shd w:val="clear" w:color="auto" w:fill="auto"/>
            <w:noWrap/>
            <w:vAlign w:val="center"/>
            <w:hideMark/>
          </w:tcPr>
          <w:p w:rsidR="00F724EC" w:rsidRPr="00F724EC" w:rsidRDefault="00F724EC" w:rsidP="00F724EC">
            <w:pPr>
              <w:spacing w:after="0" w:line="240" w:lineRule="auto"/>
              <w:jc w:val="center"/>
              <w:rPr>
                <w:rFonts w:ascii="Times New Roman" w:eastAsia="Times New Roman" w:hAnsi="Times New Roman" w:cs="Times New Roman"/>
                <w:color w:val="000000"/>
                <w:sz w:val="20"/>
                <w:szCs w:val="20"/>
                <w:lang w:val="uk-UA" w:eastAsia="uk-UA"/>
              </w:rPr>
            </w:pPr>
            <w:r w:rsidRPr="00F724EC">
              <w:rPr>
                <w:rFonts w:ascii="Times New Roman" w:eastAsia="Times New Roman" w:hAnsi="Times New Roman" w:cs="Times New Roman"/>
                <w:color w:val="000000"/>
                <w:sz w:val="20"/>
                <w:szCs w:val="20"/>
                <w:lang w:val="uk-UA" w:eastAsia="uk-UA"/>
              </w:rPr>
              <w:t>66 512,04</w:t>
            </w:r>
          </w:p>
        </w:tc>
      </w:tr>
      <w:tr w:rsidR="00F724EC" w:rsidRPr="00F724EC" w:rsidTr="00F724EC">
        <w:trPr>
          <w:trHeight w:val="315"/>
        </w:trPr>
        <w:tc>
          <w:tcPr>
            <w:tcW w:w="98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4EC" w:rsidRPr="00F724EC" w:rsidRDefault="00F724EC" w:rsidP="00F724EC">
            <w:pPr>
              <w:spacing w:after="0" w:line="240" w:lineRule="auto"/>
              <w:jc w:val="right"/>
              <w:rPr>
                <w:rFonts w:ascii="Times New Roman" w:eastAsia="Times New Roman" w:hAnsi="Times New Roman" w:cs="Times New Roman"/>
                <w:b/>
                <w:bCs/>
                <w:color w:val="000000"/>
                <w:sz w:val="20"/>
                <w:szCs w:val="20"/>
                <w:lang w:val="uk-UA" w:eastAsia="uk-UA"/>
              </w:rPr>
            </w:pPr>
            <w:r w:rsidRPr="00F724EC">
              <w:rPr>
                <w:rFonts w:ascii="Times New Roman" w:eastAsia="Times New Roman" w:hAnsi="Times New Roman" w:cs="Times New Roman"/>
                <w:b/>
                <w:bCs/>
                <w:color w:val="000000"/>
                <w:sz w:val="20"/>
                <w:szCs w:val="20"/>
                <w:lang w:val="uk-UA" w:eastAsia="uk-UA"/>
              </w:rPr>
              <w:t>Разом:</w:t>
            </w:r>
          </w:p>
        </w:tc>
        <w:tc>
          <w:tcPr>
            <w:tcW w:w="1329" w:type="dxa"/>
            <w:tcBorders>
              <w:top w:val="nil"/>
              <w:left w:val="nil"/>
              <w:bottom w:val="single" w:sz="4" w:space="0" w:color="auto"/>
              <w:right w:val="single" w:sz="4" w:space="0" w:color="auto"/>
            </w:tcBorders>
            <w:shd w:val="clear" w:color="auto" w:fill="auto"/>
            <w:noWrap/>
            <w:vAlign w:val="bottom"/>
            <w:hideMark/>
          </w:tcPr>
          <w:p w:rsidR="00F724EC" w:rsidRPr="00F724EC" w:rsidRDefault="00F724EC" w:rsidP="00F724EC">
            <w:pPr>
              <w:spacing w:after="0" w:line="240" w:lineRule="auto"/>
              <w:jc w:val="right"/>
              <w:rPr>
                <w:rFonts w:ascii="Times New Roman" w:eastAsia="Times New Roman" w:hAnsi="Times New Roman" w:cs="Times New Roman"/>
                <w:b/>
                <w:bCs/>
                <w:color w:val="000000"/>
                <w:sz w:val="20"/>
                <w:szCs w:val="20"/>
                <w:lang w:val="uk-UA" w:eastAsia="uk-UA"/>
              </w:rPr>
            </w:pPr>
            <w:r w:rsidRPr="00F724EC">
              <w:rPr>
                <w:rFonts w:ascii="Times New Roman" w:eastAsia="Times New Roman" w:hAnsi="Times New Roman" w:cs="Times New Roman"/>
                <w:b/>
                <w:bCs/>
                <w:color w:val="000000"/>
                <w:sz w:val="20"/>
                <w:szCs w:val="20"/>
                <w:lang w:val="uk-UA" w:eastAsia="uk-UA"/>
              </w:rPr>
              <w:t>66 512,04</w:t>
            </w:r>
          </w:p>
        </w:tc>
      </w:tr>
    </w:tbl>
    <w:p w:rsidR="00F724EC" w:rsidRPr="006D1AD3" w:rsidRDefault="00F724EC" w:rsidP="00A07EBB">
      <w:pPr>
        <w:pStyle w:val="rvps2"/>
        <w:spacing w:before="0" w:beforeAutospacing="0" w:after="0" w:afterAutospacing="0"/>
        <w:ind w:firstLine="709"/>
        <w:contextualSpacing/>
        <w:jc w:val="both"/>
        <w:rPr>
          <w:lang w:val="uk-UA"/>
        </w:rPr>
      </w:pPr>
    </w:p>
    <w:p w:rsidR="00A228FF" w:rsidRPr="006D1AD3" w:rsidRDefault="006E05BE" w:rsidP="00D758C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r w:rsidRPr="006D1AD3">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p>
    <w:p w:rsidR="00A228FF" w:rsidRPr="006D1AD3" w:rsidRDefault="00937DF6" w:rsidP="00D758C1">
      <w:pPr>
        <w:shd w:val="clear" w:color="auto" w:fill="FFFFFF"/>
        <w:spacing w:after="0" w:line="240" w:lineRule="auto"/>
        <w:ind w:firstLine="851"/>
        <w:contextualSpacing/>
        <w:jc w:val="both"/>
        <w:rPr>
          <w:rFonts w:ascii="Times New Roman" w:hAnsi="Times New Roman" w:cs="Times New Roman"/>
          <w:sz w:val="24"/>
          <w:szCs w:val="24"/>
          <w:lang w:val="uk-UA"/>
        </w:rPr>
      </w:pPr>
      <w:r w:rsidRPr="006D1AD3">
        <w:rPr>
          <w:rFonts w:ascii="Times New Roman" w:hAnsi="Times New Roman" w:cs="Times New Roman"/>
          <w:color w:val="000000"/>
          <w:sz w:val="24"/>
          <w:szCs w:val="24"/>
          <w:lang w:val="uk-UA"/>
        </w:rPr>
        <w:t>Х</w:t>
      </w:r>
      <w:r w:rsidR="00A228FF" w:rsidRPr="006D1AD3">
        <w:rPr>
          <w:rFonts w:ascii="Times New Roman" w:hAnsi="Times New Roman" w:cs="Times New Roman"/>
          <w:color w:val="000000"/>
          <w:sz w:val="24"/>
          <w:szCs w:val="24"/>
          <w:lang w:val="uk-UA"/>
        </w:rPr>
        <w:t>арактеристики предмета закупівлі визначалися з урахуванням стандартів у сфері охорони здоров’я</w:t>
      </w:r>
      <w:r w:rsidR="00FD710E" w:rsidRPr="006D1AD3">
        <w:rPr>
          <w:rFonts w:ascii="Times New Roman" w:hAnsi="Times New Roman" w:cs="Times New Roman"/>
          <w:color w:val="000000"/>
          <w:sz w:val="24"/>
          <w:szCs w:val="24"/>
          <w:lang w:val="uk-UA"/>
        </w:rPr>
        <w:t>.</w:t>
      </w:r>
    </w:p>
    <w:p w:rsidR="00220255" w:rsidRPr="006D1AD3" w:rsidRDefault="00D758C1" w:rsidP="00937DF6">
      <w:pPr>
        <w:spacing w:after="0"/>
        <w:ind w:firstLine="851"/>
        <w:contextualSpacing/>
        <w:jc w:val="both"/>
        <w:rPr>
          <w:rFonts w:ascii="Times New Roman" w:hAnsi="Times New Roman" w:cs="Times New Roman"/>
          <w:sz w:val="24"/>
          <w:szCs w:val="24"/>
          <w:lang w:val="uk-UA"/>
        </w:rPr>
      </w:pPr>
      <w:r w:rsidRPr="006D1AD3">
        <w:rPr>
          <w:rFonts w:ascii="Times New Roman" w:eastAsia="Times New Roman" w:hAnsi="Times New Roman" w:cs="Times New Roman"/>
          <w:sz w:val="24"/>
          <w:szCs w:val="24"/>
          <w:lang w:val="uk-UA"/>
        </w:rPr>
        <w:t>Технічні та якісні характеристики медичн</w:t>
      </w:r>
      <w:r w:rsidR="00411E34" w:rsidRPr="006D1AD3">
        <w:rPr>
          <w:rFonts w:ascii="Times New Roman" w:eastAsia="Times New Roman" w:hAnsi="Times New Roman" w:cs="Times New Roman"/>
          <w:sz w:val="24"/>
          <w:szCs w:val="24"/>
          <w:lang w:val="uk-UA"/>
        </w:rPr>
        <w:t>ого виробу</w:t>
      </w:r>
      <w:r w:rsidRPr="006D1AD3">
        <w:rPr>
          <w:rFonts w:ascii="Times New Roman" w:eastAsia="Times New Roman" w:hAnsi="Times New Roman" w:cs="Times New Roman"/>
          <w:sz w:val="24"/>
          <w:szCs w:val="24"/>
          <w:lang w:val="uk-UA"/>
        </w:rPr>
        <w:t xml:space="preserve"> повинні </w:t>
      </w:r>
      <w:r w:rsidR="00854480" w:rsidRPr="006D1AD3">
        <w:rPr>
          <w:rFonts w:ascii="Times New Roman" w:eastAsia="Times New Roman" w:hAnsi="Times New Roman" w:cs="Times New Roman"/>
          <w:sz w:val="24"/>
          <w:szCs w:val="24"/>
          <w:lang w:val="uk-UA"/>
        </w:rPr>
        <w:t xml:space="preserve"> відповідати вимогам Технічного регламенту для медичних виробів, затвердженого постановою КМУ від 02.10.2013 № 753. Сам предмет закупівлі має </w:t>
      </w:r>
      <w:r w:rsidRPr="006D1AD3">
        <w:rPr>
          <w:rFonts w:ascii="Times New Roman" w:eastAsia="Times New Roman" w:hAnsi="Times New Roman" w:cs="Times New Roman"/>
          <w:sz w:val="24"/>
          <w:szCs w:val="24"/>
          <w:lang w:val="uk-UA"/>
        </w:rPr>
        <w:t>бути введен</w:t>
      </w:r>
      <w:r w:rsidR="00854480" w:rsidRPr="006D1AD3">
        <w:rPr>
          <w:rFonts w:ascii="Times New Roman" w:eastAsia="Times New Roman" w:hAnsi="Times New Roman" w:cs="Times New Roman"/>
          <w:sz w:val="24"/>
          <w:szCs w:val="24"/>
          <w:lang w:val="uk-UA"/>
        </w:rPr>
        <w:t>ий</w:t>
      </w:r>
      <w:r w:rsidRPr="006D1AD3">
        <w:rPr>
          <w:rFonts w:ascii="Times New Roman" w:eastAsia="Times New Roman" w:hAnsi="Times New Roman" w:cs="Times New Roman"/>
          <w:sz w:val="24"/>
          <w:szCs w:val="24"/>
          <w:lang w:val="uk-UA"/>
        </w:rPr>
        <w:t xml:space="preserve"> в обіг відповідно до</w:t>
      </w:r>
      <w:r w:rsidR="00854480" w:rsidRPr="006D1AD3">
        <w:rPr>
          <w:rFonts w:ascii="Times New Roman" w:eastAsia="Times New Roman" w:hAnsi="Times New Roman" w:cs="Times New Roman"/>
          <w:sz w:val="24"/>
          <w:szCs w:val="24"/>
          <w:lang w:val="uk-UA"/>
        </w:rPr>
        <w:t xml:space="preserve"> чинного </w:t>
      </w:r>
      <w:r w:rsidRPr="006D1AD3">
        <w:rPr>
          <w:rFonts w:ascii="Times New Roman" w:eastAsia="Times New Roman" w:hAnsi="Times New Roman" w:cs="Times New Roman"/>
          <w:sz w:val="24"/>
          <w:szCs w:val="24"/>
          <w:lang w:val="uk-UA"/>
        </w:rPr>
        <w:t>законодавства у сфері технічного регулювання та оцінки відповідності</w:t>
      </w:r>
      <w:r w:rsidR="00411E34" w:rsidRPr="006D1AD3">
        <w:rPr>
          <w:rFonts w:ascii="Times New Roman" w:eastAsia="Times New Roman" w:hAnsi="Times New Roman" w:cs="Times New Roman"/>
          <w:sz w:val="24"/>
          <w:szCs w:val="24"/>
          <w:lang w:val="uk-UA"/>
        </w:rPr>
        <w:t xml:space="preserve"> (</w:t>
      </w:r>
      <w:r w:rsidR="00937DF6" w:rsidRPr="006D1AD3">
        <w:rPr>
          <w:rFonts w:ascii="Times New Roman" w:hAnsi="Times New Roman" w:cs="Times New Roman"/>
          <w:sz w:val="24"/>
          <w:szCs w:val="24"/>
          <w:lang w:val="uk-UA"/>
        </w:rPr>
        <w:t>підтвердженням введення в обіг та/або експлуатації (застосування) медичного виробу за результатами проходження процедури оцінки відповідності згідно вимог технічного регламенту є Декларація</w:t>
      </w:r>
      <w:r w:rsidR="00FD710E" w:rsidRPr="006D1AD3">
        <w:rPr>
          <w:rFonts w:ascii="Times New Roman" w:hAnsi="Times New Roman" w:cs="Times New Roman"/>
          <w:sz w:val="24"/>
          <w:szCs w:val="24"/>
          <w:lang w:val="uk-UA"/>
        </w:rPr>
        <w:t>/Сертифікат</w:t>
      </w:r>
      <w:r w:rsidR="00937DF6" w:rsidRPr="006D1AD3">
        <w:rPr>
          <w:rFonts w:ascii="Times New Roman" w:hAnsi="Times New Roman" w:cs="Times New Roman"/>
          <w:sz w:val="24"/>
          <w:szCs w:val="24"/>
          <w:lang w:val="uk-UA"/>
        </w:rPr>
        <w:t xml:space="preserve"> про відповідність)</w:t>
      </w:r>
      <w:r w:rsidR="00BE7CDD" w:rsidRPr="006D1AD3">
        <w:rPr>
          <w:rFonts w:ascii="Times New Roman" w:hAnsi="Times New Roman" w:cs="Times New Roman"/>
          <w:sz w:val="24"/>
          <w:szCs w:val="24"/>
          <w:lang w:val="uk-UA"/>
        </w:rPr>
        <w:t xml:space="preserve">. </w:t>
      </w:r>
      <w:r w:rsidR="00220255" w:rsidRPr="006D1AD3">
        <w:rPr>
          <w:rFonts w:ascii="Times New Roman" w:hAnsi="Times New Roman" w:cs="Times New Roman"/>
          <w:sz w:val="24"/>
          <w:szCs w:val="24"/>
          <w:lang w:val="uk-UA"/>
        </w:rPr>
        <w:t>Детальні технічні та якісні характеристики наведені в таблиці.</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3"/>
      </w:tblGrid>
      <w:tr w:rsidR="006D1AD3" w:rsidRPr="006D1AD3" w:rsidTr="003113AF">
        <w:trPr>
          <w:trHeight w:val="892"/>
          <w:jc w:val="center"/>
        </w:trPr>
        <w:tc>
          <w:tcPr>
            <w:tcW w:w="1696" w:type="dxa"/>
            <w:shd w:val="clear" w:color="auto" w:fill="auto"/>
            <w:noWrap/>
            <w:vAlign w:val="center"/>
            <w:hideMark/>
          </w:tcPr>
          <w:p w:rsidR="006D1AD3" w:rsidRPr="003113AF" w:rsidRDefault="006D1AD3" w:rsidP="0037784E">
            <w:pPr>
              <w:spacing w:after="0" w:line="240" w:lineRule="auto"/>
              <w:jc w:val="center"/>
              <w:rPr>
                <w:rFonts w:ascii="Times New Roman" w:hAnsi="Times New Roman" w:cs="Times New Roman"/>
                <w:b/>
                <w:color w:val="000000"/>
                <w:lang w:val="uk-UA"/>
              </w:rPr>
            </w:pPr>
            <w:r w:rsidRPr="003113AF">
              <w:rPr>
                <w:rFonts w:ascii="Times New Roman" w:hAnsi="Times New Roman" w:cs="Times New Roman"/>
                <w:b/>
                <w:color w:val="000000"/>
                <w:lang w:val="uk-UA"/>
              </w:rPr>
              <w:t>Узагальнене найменування</w:t>
            </w:r>
          </w:p>
        </w:tc>
        <w:tc>
          <w:tcPr>
            <w:tcW w:w="7513" w:type="dxa"/>
            <w:shd w:val="clear" w:color="auto" w:fill="auto"/>
            <w:noWrap/>
            <w:vAlign w:val="center"/>
            <w:hideMark/>
          </w:tcPr>
          <w:p w:rsidR="006D1AD3" w:rsidRPr="006D1AD3" w:rsidRDefault="006D1AD3" w:rsidP="0037784E">
            <w:pPr>
              <w:spacing w:after="0" w:line="240" w:lineRule="auto"/>
              <w:jc w:val="center"/>
              <w:rPr>
                <w:rFonts w:ascii="Times New Roman" w:hAnsi="Times New Roman" w:cs="Times New Roman"/>
                <w:b/>
                <w:color w:val="000000"/>
                <w:sz w:val="24"/>
                <w:szCs w:val="24"/>
                <w:lang w:val="uk-UA"/>
              </w:rPr>
            </w:pPr>
            <w:r w:rsidRPr="006D1AD3">
              <w:rPr>
                <w:rFonts w:ascii="Times New Roman" w:hAnsi="Times New Roman" w:cs="Times New Roman"/>
                <w:b/>
                <w:color w:val="000000"/>
                <w:sz w:val="24"/>
                <w:szCs w:val="24"/>
                <w:lang w:val="uk-UA"/>
              </w:rPr>
              <w:t>Технічні вимоги</w:t>
            </w:r>
          </w:p>
        </w:tc>
      </w:tr>
      <w:tr w:rsidR="006D1AD3" w:rsidRPr="006D1AD3" w:rsidTr="006D1AD3">
        <w:trPr>
          <w:trHeight w:val="275"/>
          <w:jc w:val="center"/>
        </w:trPr>
        <w:tc>
          <w:tcPr>
            <w:tcW w:w="1696" w:type="dxa"/>
            <w:shd w:val="clear" w:color="auto" w:fill="auto"/>
          </w:tcPr>
          <w:p w:rsidR="006D1AD3" w:rsidRPr="006D1AD3" w:rsidRDefault="006D1AD3" w:rsidP="0037784E">
            <w:pPr>
              <w:spacing w:after="0" w:line="240" w:lineRule="auto"/>
              <w:jc w:val="center"/>
              <w:rPr>
                <w:rFonts w:ascii="Times New Roman" w:hAnsi="Times New Roman" w:cs="Times New Roman"/>
                <w:b/>
                <w:color w:val="000000"/>
                <w:sz w:val="24"/>
                <w:szCs w:val="24"/>
                <w:lang w:val="uk-UA"/>
              </w:rPr>
            </w:pPr>
            <w:r w:rsidRPr="006D1AD3">
              <w:rPr>
                <w:rFonts w:ascii="Times New Roman" w:hAnsi="Times New Roman" w:cs="Times New Roman"/>
                <w:b/>
                <w:color w:val="000000"/>
                <w:sz w:val="24"/>
                <w:szCs w:val="24"/>
                <w:lang w:val="uk-UA"/>
              </w:rPr>
              <w:t>4</w:t>
            </w:r>
          </w:p>
        </w:tc>
        <w:tc>
          <w:tcPr>
            <w:tcW w:w="7513" w:type="dxa"/>
            <w:shd w:val="clear" w:color="auto" w:fill="auto"/>
          </w:tcPr>
          <w:p w:rsidR="006D1AD3" w:rsidRPr="006D1AD3" w:rsidRDefault="006D1AD3" w:rsidP="0037784E">
            <w:pPr>
              <w:shd w:val="clear" w:color="auto" w:fill="FFFFFF"/>
              <w:spacing w:after="0" w:line="240" w:lineRule="auto"/>
              <w:jc w:val="center"/>
              <w:rPr>
                <w:rFonts w:ascii="Times New Roman" w:hAnsi="Times New Roman" w:cs="Times New Roman"/>
                <w:b/>
                <w:color w:val="000000"/>
                <w:sz w:val="24"/>
                <w:szCs w:val="24"/>
                <w:lang w:val="uk-UA"/>
              </w:rPr>
            </w:pPr>
            <w:r w:rsidRPr="006D1AD3">
              <w:rPr>
                <w:rFonts w:ascii="Times New Roman" w:hAnsi="Times New Roman" w:cs="Times New Roman"/>
                <w:b/>
                <w:color w:val="000000"/>
                <w:sz w:val="24"/>
                <w:szCs w:val="24"/>
                <w:lang w:val="uk-UA"/>
              </w:rPr>
              <w:t>5</w:t>
            </w:r>
          </w:p>
        </w:tc>
      </w:tr>
      <w:tr w:rsidR="006D1AD3" w:rsidRPr="006D1AD3" w:rsidTr="006D1AD3">
        <w:trPr>
          <w:trHeight w:val="841"/>
          <w:jc w:val="center"/>
        </w:trPr>
        <w:tc>
          <w:tcPr>
            <w:tcW w:w="1696" w:type="dxa"/>
            <w:shd w:val="clear" w:color="auto" w:fill="auto"/>
          </w:tcPr>
          <w:p w:rsidR="006D1AD3" w:rsidRPr="006D1AD3" w:rsidRDefault="006D1AD3" w:rsidP="0037784E">
            <w:pPr>
              <w:spacing w:after="0" w:line="240" w:lineRule="auto"/>
              <w:rPr>
                <w:rFonts w:ascii="Times New Roman" w:hAnsi="Times New Roman" w:cs="Times New Roman"/>
                <w:color w:val="000000"/>
                <w:sz w:val="24"/>
                <w:szCs w:val="24"/>
                <w:lang w:val="uk-UA"/>
              </w:rPr>
            </w:pPr>
            <w:r w:rsidRPr="006D1AD3">
              <w:rPr>
                <w:rFonts w:ascii="Times New Roman" w:hAnsi="Times New Roman" w:cs="Times New Roman"/>
                <w:sz w:val="24"/>
                <w:szCs w:val="24"/>
                <w:lang w:val="uk-UA"/>
              </w:rPr>
              <w:t xml:space="preserve">Засіб </w:t>
            </w:r>
            <w:proofErr w:type="spellStart"/>
            <w:r w:rsidRPr="006D1AD3">
              <w:rPr>
                <w:rFonts w:ascii="Times New Roman" w:hAnsi="Times New Roman" w:cs="Times New Roman"/>
                <w:sz w:val="24"/>
                <w:szCs w:val="24"/>
                <w:lang w:val="uk-UA"/>
              </w:rPr>
              <w:t>дезін-фекційни</w:t>
            </w:r>
            <w:bookmarkStart w:id="1" w:name="_GoBack"/>
            <w:bookmarkEnd w:id="1"/>
            <w:r w:rsidRPr="006D1AD3">
              <w:rPr>
                <w:rFonts w:ascii="Times New Roman" w:hAnsi="Times New Roman" w:cs="Times New Roman"/>
                <w:sz w:val="24"/>
                <w:szCs w:val="24"/>
                <w:lang w:val="uk-UA"/>
              </w:rPr>
              <w:t>й</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термосепт</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ЕндоКлінер</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thermosept</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EndoCleaner</w:t>
            </w:r>
            <w:proofErr w:type="spellEnd"/>
            <w:r w:rsidRPr="006D1AD3">
              <w:rPr>
                <w:rFonts w:ascii="Times New Roman" w:hAnsi="Times New Roman" w:cs="Times New Roman"/>
                <w:sz w:val="24"/>
                <w:szCs w:val="24"/>
                <w:lang w:val="uk-UA"/>
              </w:rPr>
              <w:t>)", 5л (каністра)</w:t>
            </w:r>
          </w:p>
        </w:tc>
        <w:tc>
          <w:tcPr>
            <w:tcW w:w="7513" w:type="dxa"/>
            <w:shd w:val="clear" w:color="auto" w:fill="auto"/>
          </w:tcPr>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1. Рідкий лужний засіб для застосування у спеціальних миючих машинах з метою автоматичного </w:t>
            </w:r>
            <w:proofErr w:type="spellStart"/>
            <w:r w:rsidRPr="006D1AD3">
              <w:rPr>
                <w:rFonts w:ascii="Times New Roman" w:hAnsi="Times New Roman" w:cs="Times New Roman"/>
                <w:sz w:val="24"/>
                <w:szCs w:val="24"/>
                <w:lang w:val="uk-UA"/>
              </w:rPr>
              <w:t>передстерилізаційного</w:t>
            </w:r>
            <w:proofErr w:type="spellEnd"/>
            <w:r w:rsidRPr="006D1AD3">
              <w:rPr>
                <w:rFonts w:ascii="Times New Roman" w:hAnsi="Times New Roman" w:cs="Times New Roman"/>
                <w:sz w:val="24"/>
                <w:szCs w:val="24"/>
                <w:lang w:val="uk-UA"/>
              </w:rPr>
              <w:t xml:space="preserve"> очищення та миття в закладах охорони здоров’я.</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2.До складу засобу повинні входити: протеаза до 1% (діюча речовина) , 5-15% аніонних поверхнево-активних речовин, комплекс ферментів, &lt;5% </w:t>
            </w:r>
            <w:proofErr w:type="spellStart"/>
            <w:r w:rsidRPr="006D1AD3">
              <w:rPr>
                <w:rFonts w:ascii="Times New Roman" w:hAnsi="Times New Roman" w:cs="Times New Roman"/>
                <w:sz w:val="24"/>
                <w:szCs w:val="24"/>
                <w:lang w:val="uk-UA"/>
              </w:rPr>
              <w:t>неіоногенних</w:t>
            </w:r>
            <w:proofErr w:type="spellEnd"/>
            <w:r w:rsidRPr="006D1AD3">
              <w:rPr>
                <w:rFonts w:ascii="Times New Roman" w:hAnsi="Times New Roman" w:cs="Times New Roman"/>
                <w:sz w:val="24"/>
                <w:szCs w:val="24"/>
                <w:lang w:val="uk-UA"/>
              </w:rPr>
              <w:t xml:space="preserve"> поверхнево-активних речовин, &lt;5% </w:t>
            </w:r>
            <w:proofErr w:type="spellStart"/>
            <w:r w:rsidRPr="006D1AD3">
              <w:rPr>
                <w:rFonts w:ascii="Times New Roman" w:hAnsi="Times New Roman" w:cs="Times New Roman"/>
                <w:sz w:val="24"/>
                <w:szCs w:val="24"/>
                <w:lang w:val="uk-UA"/>
              </w:rPr>
              <w:t>полікарбоксилату</w:t>
            </w:r>
            <w:proofErr w:type="spellEnd"/>
            <w:r w:rsidRPr="006D1AD3">
              <w:rPr>
                <w:rFonts w:ascii="Times New Roman" w:hAnsi="Times New Roman" w:cs="Times New Roman"/>
                <w:sz w:val="24"/>
                <w:szCs w:val="24"/>
                <w:lang w:val="uk-UA"/>
              </w:rPr>
              <w:t xml:space="preserve"> (кількість діючих повинна бути підтверджена Висновком ДСЕЕ).</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3.Обов’язкова складова засобу: інгібітори корозії.</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4.Засіб не містить силікатів, фосфатів та окиснювачів.</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lastRenderedPageBreak/>
              <w:t xml:space="preserve">5. </w:t>
            </w:r>
            <w:proofErr w:type="spellStart"/>
            <w:r w:rsidRPr="006D1AD3">
              <w:rPr>
                <w:rFonts w:ascii="Times New Roman" w:hAnsi="Times New Roman" w:cs="Times New Roman"/>
                <w:sz w:val="24"/>
                <w:szCs w:val="24"/>
                <w:lang w:val="uk-UA"/>
              </w:rPr>
              <w:t>рН</w:t>
            </w:r>
            <w:proofErr w:type="spellEnd"/>
            <w:r w:rsidRPr="006D1AD3">
              <w:rPr>
                <w:rFonts w:ascii="Times New Roman" w:hAnsi="Times New Roman" w:cs="Times New Roman"/>
                <w:sz w:val="24"/>
                <w:szCs w:val="24"/>
                <w:lang w:val="uk-UA"/>
              </w:rPr>
              <w:t xml:space="preserve"> засобу складає &gt; 10</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6. Засіб низько пінний, не пошкоджує об’єкти, що виготовлені із металів, скла, термолабільних та термостабільних матеріалів.</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7.Засіб може розчиняти забруднення, що важко видаляються, у </w:t>
            </w:r>
            <w:proofErr w:type="spellStart"/>
            <w:r w:rsidRPr="006D1AD3">
              <w:rPr>
                <w:rFonts w:ascii="Times New Roman" w:hAnsi="Times New Roman" w:cs="Times New Roman"/>
                <w:sz w:val="24"/>
                <w:szCs w:val="24"/>
                <w:lang w:val="uk-UA"/>
              </w:rPr>
              <w:t>т.ч</w:t>
            </w:r>
            <w:proofErr w:type="spellEnd"/>
            <w:r w:rsidRPr="006D1AD3">
              <w:rPr>
                <w:rFonts w:ascii="Times New Roman" w:hAnsi="Times New Roman" w:cs="Times New Roman"/>
                <w:sz w:val="24"/>
                <w:szCs w:val="24"/>
                <w:lang w:val="uk-UA"/>
              </w:rPr>
              <w:t xml:space="preserve">. застарілі, </w:t>
            </w:r>
            <w:proofErr w:type="spellStart"/>
            <w:r w:rsidRPr="006D1AD3">
              <w:rPr>
                <w:rFonts w:ascii="Times New Roman" w:hAnsi="Times New Roman" w:cs="Times New Roman"/>
                <w:sz w:val="24"/>
                <w:szCs w:val="24"/>
                <w:lang w:val="uk-UA"/>
              </w:rPr>
              <w:t>прифіксовані</w:t>
            </w:r>
            <w:proofErr w:type="spellEnd"/>
            <w:r w:rsidRPr="006D1AD3">
              <w:rPr>
                <w:rFonts w:ascii="Times New Roman" w:hAnsi="Times New Roman" w:cs="Times New Roman"/>
                <w:sz w:val="24"/>
                <w:szCs w:val="24"/>
                <w:lang w:val="uk-UA"/>
              </w:rPr>
              <w:t xml:space="preserve"> (прикипілі) до поверхонь матеріалів (кров, слиз, сироватка, секрети, білкові, жирові та вуглеводні виділення та забруднення, </w:t>
            </w:r>
            <w:proofErr w:type="spellStart"/>
            <w:r w:rsidRPr="006D1AD3">
              <w:rPr>
                <w:rFonts w:ascii="Times New Roman" w:hAnsi="Times New Roman" w:cs="Times New Roman"/>
                <w:sz w:val="24"/>
                <w:szCs w:val="24"/>
                <w:lang w:val="uk-UA"/>
              </w:rPr>
              <w:t>біоплівки</w:t>
            </w:r>
            <w:proofErr w:type="spellEnd"/>
            <w:r w:rsidRPr="006D1AD3">
              <w:rPr>
                <w:rFonts w:ascii="Times New Roman" w:hAnsi="Times New Roman" w:cs="Times New Roman"/>
                <w:sz w:val="24"/>
                <w:szCs w:val="24"/>
                <w:lang w:val="uk-UA"/>
              </w:rPr>
              <w:t xml:space="preserve">, хімічні речовини та реагенти, лікарські препарати, залишки </w:t>
            </w:r>
            <w:proofErr w:type="spellStart"/>
            <w:r w:rsidRPr="006D1AD3">
              <w:rPr>
                <w:rFonts w:ascii="Times New Roman" w:hAnsi="Times New Roman" w:cs="Times New Roman"/>
                <w:sz w:val="24"/>
                <w:szCs w:val="24"/>
                <w:lang w:val="uk-UA"/>
              </w:rPr>
              <w:t>рентгенконтрастних</w:t>
            </w:r>
            <w:proofErr w:type="spellEnd"/>
            <w:r w:rsidRPr="006D1AD3">
              <w:rPr>
                <w:rFonts w:ascii="Times New Roman" w:hAnsi="Times New Roman" w:cs="Times New Roman"/>
                <w:sz w:val="24"/>
                <w:szCs w:val="24"/>
                <w:lang w:val="uk-UA"/>
              </w:rPr>
              <w:t xml:space="preserve"> речовин та ін.) або які вже </w:t>
            </w:r>
            <w:proofErr w:type="spellStart"/>
            <w:r w:rsidRPr="006D1AD3">
              <w:rPr>
                <w:rFonts w:ascii="Times New Roman" w:hAnsi="Times New Roman" w:cs="Times New Roman"/>
                <w:sz w:val="24"/>
                <w:szCs w:val="24"/>
                <w:lang w:val="uk-UA"/>
              </w:rPr>
              <w:t>підсохли</w:t>
            </w:r>
            <w:proofErr w:type="spellEnd"/>
            <w:r w:rsidRPr="006D1AD3">
              <w:rPr>
                <w:rFonts w:ascii="Times New Roman" w:hAnsi="Times New Roman" w:cs="Times New Roman"/>
                <w:sz w:val="24"/>
                <w:szCs w:val="24"/>
                <w:lang w:val="uk-UA"/>
              </w:rPr>
              <w:t xml:space="preserve"> у </w:t>
            </w:r>
            <w:proofErr w:type="spellStart"/>
            <w:r w:rsidRPr="006D1AD3">
              <w:rPr>
                <w:rFonts w:ascii="Times New Roman" w:hAnsi="Times New Roman" w:cs="Times New Roman"/>
                <w:sz w:val="24"/>
                <w:szCs w:val="24"/>
                <w:lang w:val="uk-UA"/>
              </w:rPr>
              <w:t>т.ч</w:t>
            </w:r>
            <w:proofErr w:type="spellEnd"/>
            <w:r w:rsidRPr="006D1AD3">
              <w:rPr>
                <w:rFonts w:ascii="Times New Roman" w:hAnsi="Times New Roman" w:cs="Times New Roman"/>
                <w:sz w:val="24"/>
                <w:szCs w:val="24"/>
                <w:lang w:val="uk-UA"/>
              </w:rPr>
              <w:t>. у вузьких довгих каналах.</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8. Засіб призначений для:</w:t>
            </w:r>
          </w:p>
          <w:p w:rsidR="006D1AD3" w:rsidRPr="006D1AD3" w:rsidRDefault="006D1AD3" w:rsidP="0037784E">
            <w:pPr>
              <w:spacing w:after="0" w:line="240" w:lineRule="auto"/>
              <w:ind w:left="313" w:hanging="253"/>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достерилізаційного</w:t>
            </w:r>
            <w:proofErr w:type="spellEnd"/>
            <w:r w:rsidRPr="006D1AD3">
              <w:rPr>
                <w:rFonts w:ascii="Times New Roman" w:hAnsi="Times New Roman" w:cs="Times New Roman"/>
                <w:sz w:val="24"/>
                <w:szCs w:val="24"/>
                <w:lang w:val="uk-UA"/>
              </w:rPr>
              <w:t xml:space="preserve"> очищення виробів медичного призначення із різних матеріалів: металу, скла, гуми, полімерних та інших матеріалів, включаючи стоматологічні; зонди, катетери, хірургічні, мікрохірургічні інструменти механізованим способом;</w:t>
            </w:r>
          </w:p>
          <w:p w:rsidR="006D1AD3" w:rsidRPr="006D1AD3" w:rsidRDefault="006D1AD3" w:rsidP="0037784E">
            <w:pPr>
              <w:spacing w:after="0" w:line="240" w:lineRule="auto"/>
              <w:ind w:left="313" w:hanging="253"/>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 очищення, у </w:t>
            </w:r>
            <w:proofErr w:type="spellStart"/>
            <w:r w:rsidRPr="006D1AD3">
              <w:rPr>
                <w:rFonts w:ascii="Times New Roman" w:hAnsi="Times New Roman" w:cs="Times New Roman"/>
                <w:sz w:val="24"/>
                <w:szCs w:val="24"/>
                <w:lang w:val="uk-UA"/>
              </w:rPr>
              <w:t>т.ч</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достерилізаційного</w:t>
            </w:r>
            <w:proofErr w:type="spellEnd"/>
            <w:r w:rsidRPr="006D1AD3">
              <w:rPr>
                <w:rFonts w:ascii="Times New Roman" w:hAnsi="Times New Roman" w:cs="Times New Roman"/>
                <w:sz w:val="24"/>
                <w:szCs w:val="24"/>
                <w:lang w:val="uk-UA"/>
              </w:rPr>
              <w:t xml:space="preserve"> очищення, гнучких і жорстких ендоскопів (</w:t>
            </w:r>
            <w:proofErr w:type="spellStart"/>
            <w:r w:rsidRPr="006D1AD3">
              <w:rPr>
                <w:rFonts w:ascii="Times New Roman" w:hAnsi="Times New Roman" w:cs="Times New Roman"/>
                <w:sz w:val="24"/>
                <w:szCs w:val="24"/>
                <w:lang w:val="uk-UA"/>
              </w:rPr>
              <w:t>гастро</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бронхо</w:t>
            </w:r>
            <w:proofErr w:type="spellEnd"/>
            <w:r w:rsidRPr="006D1AD3">
              <w:rPr>
                <w:rFonts w:ascii="Times New Roman" w:hAnsi="Times New Roman" w:cs="Times New Roman"/>
                <w:sz w:val="24"/>
                <w:szCs w:val="24"/>
                <w:lang w:val="uk-UA"/>
              </w:rPr>
              <w:t xml:space="preserve">-, цисто-, колоно-, </w:t>
            </w:r>
            <w:proofErr w:type="spellStart"/>
            <w:r w:rsidRPr="006D1AD3">
              <w:rPr>
                <w:rFonts w:ascii="Times New Roman" w:hAnsi="Times New Roman" w:cs="Times New Roman"/>
                <w:sz w:val="24"/>
                <w:szCs w:val="24"/>
                <w:lang w:val="uk-UA"/>
              </w:rPr>
              <w:t>ректо</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артро</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ларинго</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гістеро</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лапаро</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дуоденоскопів</w:t>
            </w:r>
            <w:proofErr w:type="spellEnd"/>
            <w:r w:rsidRPr="006D1AD3">
              <w:rPr>
                <w:rFonts w:ascii="Times New Roman" w:hAnsi="Times New Roman" w:cs="Times New Roman"/>
                <w:sz w:val="24"/>
                <w:szCs w:val="24"/>
                <w:lang w:val="uk-UA"/>
              </w:rPr>
              <w:t xml:space="preserve"> та інших) та інструментів до них;</w:t>
            </w:r>
          </w:p>
          <w:p w:rsidR="006D1AD3" w:rsidRPr="006D1AD3" w:rsidRDefault="006D1AD3" w:rsidP="0037784E">
            <w:pPr>
              <w:spacing w:after="0" w:line="240" w:lineRule="auto"/>
              <w:ind w:left="313" w:hanging="253"/>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 очищення інструментів, у </w:t>
            </w:r>
            <w:proofErr w:type="spellStart"/>
            <w:r w:rsidRPr="006D1AD3">
              <w:rPr>
                <w:rFonts w:ascii="Times New Roman" w:hAnsi="Times New Roman" w:cs="Times New Roman"/>
                <w:sz w:val="24"/>
                <w:szCs w:val="24"/>
                <w:lang w:val="uk-UA"/>
              </w:rPr>
              <w:t>т.ч</w:t>
            </w:r>
            <w:proofErr w:type="spellEnd"/>
            <w:r w:rsidRPr="006D1AD3">
              <w:rPr>
                <w:rFonts w:ascii="Times New Roman" w:hAnsi="Times New Roman" w:cs="Times New Roman"/>
                <w:sz w:val="24"/>
                <w:szCs w:val="24"/>
                <w:lang w:val="uk-UA"/>
              </w:rPr>
              <w:t>. ендоскопів, після обробки їх хімічними речовинами, що можуть фіксувати органічні та інші забруднення на поверхні виробів;</w:t>
            </w:r>
          </w:p>
          <w:p w:rsidR="006D1AD3" w:rsidRPr="006D1AD3" w:rsidRDefault="006D1AD3" w:rsidP="0037784E">
            <w:pPr>
              <w:spacing w:after="0" w:line="240" w:lineRule="auto"/>
              <w:ind w:left="313" w:hanging="253"/>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видалення з поверхні медичних виробів, каналів, порожнин тощо забруднень, що важко видаляються (білкові та інші секрети, кров, жирові, та інші забруднення) методами автоматичного миття та очищення;</w:t>
            </w:r>
          </w:p>
          <w:p w:rsidR="006D1AD3" w:rsidRPr="006D1AD3" w:rsidRDefault="006D1AD3" w:rsidP="0037784E">
            <w:pPr>
              <w:spacing w:after="0" w:line="240" w:lineRule="auto"/>
              <w:ind w:left="313" w:hanging="253"/>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 миття та очищення (у </w:t>
            </w:r>
            <w:proofErr w:type="spellStart"/>
            <w:r w:rsidRPr="006D1AD3">
              <w:rPr>
                <w:rFonts w:ascii="Times New Roman" w:hAnsi="Times New Roman" w:cs="Times New Roman"/>
                <w:sz w:val="24"/>
                <w:szCs w:val="24"/>
                <w:lang w:val="uk-UA"/>
              </w:rPr>
              <w:t>т.ч</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достерилізаційного</w:t>
            </w:r>
            <w:proofErr w:type="spellEnd"/>
            <w:r w:rsidRPr="006D1AD3">
              <w:rPr>
                <w:rFonts w:ascii="Times New Roman" w:hAnsi="Times New Roman" w:cs="Times New Roman"/>
                <w:sz w:val="24"/>
                <w:szCs w:val="24"/>
                <w:lang w:val="uk-UA"/>
              </w:rPr>
              <w:t xml:space="preserve"> очищення) лабораторного та іншого посуду, </w:t>
            </w:r>
            <w:proofErr w:type="spellStart"/>
            <w:r w:rsidRPr="006D1AD3">
              <w:rPr>
                <w:rFonts w:ascii="Times New Roman" w:hAnsi="Times New Roman" w:cs="Times New Roman"/>
                <w:sz w:val="24"/>
                <w:szCs w:val="24"/>
                <w:lang w:val="uk-UA"/>
              </w:rPr>
              <w:t>ємностей</w:t>
            </w:r>
            <w:proofErr w:type="spellEnd"/>
            <w:r w:rsidRPr="006D1AD3">
              <w:rPr>
                <w:rFonts w:ascii="Times New Roman" w:hAnsi="Times New Roman" w:cs="Times New Roman"/>
                <w:sz w:val="24"/>
                <w:szCs w:val="24"/>
                <w:lang w:val="uk-UA"/>
              </w:rPr>
              <w:t xml:space="preserve"> тощо.</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9. Засіб може застосовуватися для миття діалізаторів.</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10.Засіб призначений для використання у автоматичних машинах, інших мийних та мийно-дезінфікуючих машинах та обов’язково має бути сумісним для використання у машині мийно-дезінфікуючій ADELA-1 175, </w:t>
            </w:r>
            <w:proofErr w:type="spellStart"/>
            <w:r w:rsidRPr="006D1AD3">
              <w:rPr>
                <w:rFonts w:ascii="Times New Roman" w:hAnsi="Times New Roman" w:cs="Times New Roman"/>
                <w:sz w:val="24"/>
                <w:szCs w:val="24"/>
                <w:lang w:val="uk-UA"/>
              </w:rPr>
              <w:t>Sümer</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Uluslararasi</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Sanayi</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ve</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Ticaret</w:t>
            </w:r>
            <w:proofErr w:type="spellEnd"/>
            <w:r w:rsidRPr="006D1AD3">
              <w:rPr>
                <w:rFonts w:ascii="Times New Roman" w:hAnsi="Times New Roman" w:cs="Times New Roman"/>
                <w:sz w:val="24"/>
                <w:szCs w:val="24"/>
                <w:lang w:val="uk-UA"/>
              </w:rPr>
              <w:t xml:space="preserve"> A.S. (</w:t>
            </w:r>
            <w:proofErr w:type="spellStart"/>
            <w:r w:rsidRPr="006D1AD3">
              <w:rPr>
                <w:rFonts w:ascii="Times New Roman" w:hAnsi="Times New Roman" w:cs="Times New Roman"/>
                <w:sz w:val="24"/>
                <w:szCs w:val="24"/>
                <w:lang w:val="uk-UA"/>
              </w:rPr>
              <w:t>Сюмер</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Улусларараси</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Санаі</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ве</w:t>
            </w:r>
            <w:proofErr w:type="spellEnd"/>
            <w:r w:rsidRPr="006D1AD3">
              <w:rPr>
                <w:rFonts w:ascii="Times New Roman" w:hAnsi="Times New Roman" w:cs="Times New Roman"/>
                <w:sz w:val="24"/>
                <w:szCs w:val="24"/>
                <w:lang w:val="uk-UA"/>
              </w:rPr>
              <w:t xml:space="preserve"> </w:t>
            </w:r>
            <w:proofErr w:type="spellStart"/>
            <w:r w:rsidRPr="006D1AD3">
              <w:rPr>
                <w:rFonts w:ascii="Times New Roman" w:hAnsi="Times New Roman" w:cs="Times New Roman"/>
                <w:sz w:val="24"/>
                <w:szCs w:val="24"/>
                <w:lang w:val="uk-UA"/>
              </w:rPr>
              <w:t>Тіджаред</w:t>
            </w:r>
            <w:proofErr w:type="spellEnd"/>
            <w:r w:rsidRPr="006D1AD3">
              <w:rPr>
                <w:rFonts w:ascii="Times New Roman" w:hAnsi="Times New Roman" w:cs="Times New Roman"/>
                <w:sz w:val="24"/>
                <w:szCs w:val="24"/>
                <w:lang w:val="uk-UA"/>
              </w:rPr>
              <w:t xml:space="preserve"> А.Ш), </w:t>
            </w:r>
            <w:proofErr w:type="spellStart"/>
            <w:r w:rsidRPr="006D1AD3">
              <w:rPr>
                <w:rFonts w:ascii="Times New Roman" w:hAnsi="Times New Roman" w:cs="Times New Roman"/>
                <w:sz w:val="24"/>
                <w:szCs w:val="24"/>
                <w:lang w:val="uk-UA"/>
              </w:rPr>
              <w:t>Турція</w:t>
            </w:r>
            <w:proofErr w:type="spellEnd"/>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11. Засіб забезпечує відмінну сумісність з матеріалами, особливо з чутливими матеріалами, такими як анодований алюміній і кольорові метали.</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 xml:space="preserve">12. Засіб відповідає Європейським стандартам ISO 9001, DIN EN ISO 13485, DIN EN ISO 14001, </w:t>
            </w:r>
            <w:proofErr w:type="spellStart"/>
            <w:r w:rsidRPr="006D1AD3">
              <w:rPr>
                <w:rFonts w:ascii="Times New Roman" w:hAnsi="Times New Roman" w:cs="Times New Roman"/>
                <w:sz w:val="24"/>
                <w:szCs w:val="24"/>
                <w:lang w:val="uk-UA"/>
              </w:rPr>
              <w:t>Directive</w:t>
            </w:r>
            <w:proofErr w:type="spellEnd"/>
            <w:r w:rsidRPr="006D1AD3">
              <w:rPr>
                <w:rFonts w:ascii="Times New Roman" w:hAnsi="Times New Roman" w:cs="Times New Roman"/>
                <w:sz w:val="24"/>
                <w:szCs w:val="24"/>
                <w:lang w:val="uk-UA"/>
              </w:rPr>
              <w:t xml:space="preserve"> 93/42/EEC.</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13. Існує можливість економного використання засобу в залежності від ступеня забруднення (концентрацію можна змінювати: від 0,4% до 0,6%).</w:t>
            </w:r>
          </w:p>
          <w:p w:rsidR="006D1AD3" w:rsidRPr="006D1AD3" w:rsidRDefault="006D1AD3" w:rsidP="0037784E">
            <w:pPr>
              <w:spacing w:after="0" w:line="240" w:lineRule="auto"/>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14.Засіб призначено для використання при проведенні термічної обробки інструментів (температура води від +20 ° C до +55 ° C).</w:t>
            </w:r>
          </w:p>
          <w:p w:rsidR="006D1AD3" w:rsidRPr="006D1AD3" w:rsidRDefault="006D1AD3" w:rsidP="0037784E">
            <w:pPr>
              <w:spacing w:after="0" w:line="240" w:lineRule="auto"/>
              <w:contextualSpacing/>
              <w:jc w:val="both"/>
              <w:rPr>
                <w:rFonts w:ascii="Times New Roman" w:hAnsi="Times New Roman" w:cs="Times New Roman"/>
                <w:color w:val="000000"/>
                <w:sz w:val="24"/>
                <w:szCs w:val="24"/>
                <w:lang w:val="uk-UA"/>
              </w:rPr>
            </w:pPr>
            <w:r w:rsidRPr="006D1AD3">
              <w:rPr>
                <w:rFonts w:ascii="Times New Roman" w:hAnsi="Times New Roman" w:cs="Times New Roman"/>
                <w:color w:val="000000"/>
                <w:sz w:val="24"/>
                <w:szCs w:val="24"/>
                <w:lang w:val="uk-UA"/>
              </w:rPr>
              <w:t>15.</w:t>
            </w:r>
            <w:r w:rsidRPr="006D1AD3">
              <w:rPr>
                <w:rFonts w:ascii="Times New Roman" w:hAnsi="Times New Roman" w:cs="Times New Roman"/>
                <w:color w:val="000000"/>
                <w:sz w:val="24"/>
                <w:szCs w:val="24"/>
                <w:lang w:val="uk-UA"/>
              </w:rPr>
              <w:tab/>
              <w:t>Засіб повинен бути сумісним з препаратом для нейтралізації («</w:t>
            </w:r>
            <w:proofErr w:type="spellStart"/>
            <w:r w:rsidRPr="006D1AD3">
              <w:rPr>
                <w:rFonts w:ascii="Times New Roman" w:hAnsi="Times New Roman" w:cs="Times New Roman"/>
                <w:color w:val="000000"/>
                <w:sz w:val="24"/>
                <w:szCs w:val="24"/>
                <w:lang w:val="uk-UA"/>
              </w:rPr>
              <w:t>термосепт</w:t>
            </w:r>
            <w:proofErr w:type="spellEnd"/>
            <w:r w:rsidRPr="006D1AD3">
              <w:rPr>
                <w:rFonts w:ascii="Times New Roman" w:hAnsi="Times New Roman" w:cs="Times New Roman"/>
                <w:color w:val="000000"/>
                <w:sz w:val="24"/>
                <w:szCs w:val="24"/>
                <w:lang w:val="uk-UA"/>
              </w:rPr>
              <w:t>® NKZ  (</w:t>
            </w:r>
            <w:proofErr w:type="spellStart"/>
            <w:r w:rsidRPr="006D1AD3">
              <w:rPr>
                <w:rFonts w:ascii="Times New Roman" w:hAnsi="Times New Roman" w:cs="Times New Roman"/>
                <w:color w:val="000000"/>
                <w:sz w:val="24"/>
                <w:szCs w:val="24"/>
                <w:lang w:val="uk-UA"/>
              </w:rPr>
              <w:t>thermosept</w:t>
            </w:r>
            <w:proofErr w:type="spellEnd"/>
            <w:r w:rsidRPr="006D1AD3">
              <w:rPr>
                <w:rFonts w:ascii="Times New Roman" w:hAnsi="Times New Roman" w:cs="Times New Roman"/>
                <w:color w:val="000000"/>
                <w:sz w:val="24"/>
                <w:szCs w:val="24"/>
                <w:lang w:val="uk-UA"/>
              </w:rPr>
              <w:t>® NKZ)».</w:t>
            </w:r>
          </w:p>
        </w:tc>
      </w:tr>
    </w:tbl>
    <w:p w:rsidR="00BE7CDD" w:rsidRPr="006D1AD3" w:rsidRDefault="00BE7CDD" w:rsidP="00937DF6">
      <w:pPr>
        <w:spacing w:after="0"/>
        <w:ind w:firstLine="851"/>
        <w:contextualSpacing/>
        <w:jc w:val="both"/>
        <w:rPr>
          <w:rFonts w:ascii="Times New Roman" w:hAnsi="Times New Roman" w:cs="Times New Roman"/>
          <w:sz w:val="24"/>
          <w:szCs w:val="24"/>
          <w:highlight w:val="cyan"/>
          <w:lang w:val="uk-UA"/>
        </w:rPr>
      </w:pPr>
    </w:p>
    <w:p w:rsidR="008A10B8" w:rsidRPr="006D1AD3" w:rsidRDefault="008A10B8" w:rsidP="00937DF6">
      <w:pPr>
        <w:spacing w:after="0"/>
        <w:ind w:firstLine="851"/>
        <w:contextualSpacing/>
        <w:jc w:val="both"/>
        <w:rPr>
          <w:rFonts w:ascii="Times New Roman" w:hAnsi="Times New Roman" w:cs="Times New Roman"/>
          <w:sz w:val="24"/>
          <w:szCs w:val="24"/>
          <w:lang w:val="uk-UA"/>
        </w:rPr>
      </w:pPr>
    </w:p>
    <w:p w:rsidR="00BE7CDD" w:rsidRPr="006D1AD3" w:rsidRDefault="00BE7CDD" w:rsidP="006E05BE">
      <w:pPr>
        <w:shd w:val="clear" w:color="auto" w:fill="FFFFFF"/>
        <w:spacing w:before="120" w:after="120" w:line="240" w:lineRule="auto"/>
        <w:ind w:firstLine="851"/>
        <w:jc w:val="both"/>
        <w:rPr>
          <w:rFonts w:ascii="Times New Roman" w:hAnsi="Times New Roman" w:cs="Times New Roman"/>
          <w:sz w:val="24"/>
          <w:szCs w:val="24"/>
          <w:lang w:val="uk-UA"/>
        </w:rPr>
      </w:pPr>
    </w:p>
    <w:p w:rsidR="006A3DC6" w:rsidRPr="006D1AD3" w:rsidRDefault="006A3DC6" w:rsidP="006E05BE">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6E05BE" w:rsidRPr="006D1AD3" w:rsidTr="0005632D">
        <w:trPr>
          <w:trHeight w:val="131"/>
        </w:trPr>
        <w:tc>
          <w:tcPr>
            <w:tcW w:w="3664" w:type="dxa"/>
          </w:tcPr>
          <w:p w:rsidR="006E05BE" w:rsidRPr="006D1AD3" w:rsidRDefault="006E05BE" w:rsidP="00220255">
            <w:pPr>
              <w:tabs>
                <w:tab w:val="left" w:pos="1440"/>
              </w:tabs>
              <w:spacing w:after="0"/>
              <w:rPr>
                <w:rFonts w:ascii="Times New Roman" w:hAnsi="Times New Roman" w:cs="Times New Roman"/>
                <w:i/>
                <w:spacing w:val="-4"/>
                <w:sz w:val="20"/>
                <w:szCs w:val="20"/>
                <w:lang w:val="uk-UA"/>
              </w:rPr>
            </w:pPr>
            <w:r w:rsidRPr="006D1AD3">
              <w:rPr>
                <w:rFonts w:ascii="Times New Roman" w:hAnsi="Times New Roman" w:cs="Times New Roman"/>
                <w:b/>
                <w:lang w:val="uk-UA"/>
              </w:rPr>
              <w:t>Уповноважена особа</w:t>
            </w:r>
            <w:r w:rsidR="00220255" w:rsidRPr="006D1AD3">
              <w:rPr>
                <w:rFonts w:ascii="Times New Roman" w:hAnsi="Times New Roman" w:cs="Times New Roman"/>
                <w:b/>
                <w:lang w:val="uk-UA"/>
              </w:rPr>
              <w:t xml:space="preserve">, фахівець з публічних закупівель </w:t>
            </w:r>
            <w:r w:rsidRPr="006D1AD3">
              <w:rPr>
                <w:rFonts w:ascii="Times New Roman" w:hAnsi="Times New Roman" w:cs="Times New Roman"/>
                <w:b/>
                <w:color w:val="000000"/>
                <w:lang w:val="uk-UA" w:eastAsia="ru-RU"/>
              </w:rPr>
              <w:t>ДУ «ТМО МВС України по Чернігівській області»</w:t>
            </w:r>
            <w:r w:rsidRPr="006D1AD3">
              <w:rPr>
                <w:rFonts w:ascii="Times New Roman" w:hAnsi="Times New Roman" w:cs="Times New Roman"/>
                <w:i/>
                <w:spacing w:val="-4"/>
                <w:sz w:val="20"/>
                <w:szCs w:val="20"/>
                <w:lang w:val="uk-UA"/>
              </w:rPr>
              <w:t xml:space="preserve"> </w:t>
            </w:r>
          </w:p>
        </w:tc>
        <w:tc>
          <w:tcPr>
            <w:tcW w:w="3285" w:type="dxa"/>
            <w:vAlign w:val="center"/>
          </w:tcPr>
          <w:p w:rsidR="006E05BE" w:rsidRPr="006D1AD3" w:rsidRDefault="006E05BE" w:rsidP="0005632D">
            <w:pPr>
              <w:tabs>
                <w:tab w:val="left" w:pos="1440"/>
              </w:tabs>
              <w:spacing w:after="0"/>
              <w:rPr>
                <w:rFonts w:ascii="Times New Roman" w:hAnsi="Times New Roman" w:cs="Times New Roman"/>
                <w:sz w:val="20"/>
                <w:szCs w:val="20"/>
                <w:u w:val="single"/>
                <w:lang w:val="uk-UA"/>
              </w:rPr>
            </w:pPr>
            <w:r w:rsidRPr="006D1AD3">
              <w:rPr>
                <w:rFonts w:ascii="Times New Roman" w:hAnsi="Times New Roman" w:cs="Times New Roman"/>
                <w:sz w:val="20"/>
                <w:szCs w:val="20"/>
                <w:u w:val="single"/>
                <w:lang w:val="uk-UA"/>
              </w:rPr>
              <w:t>________________</w:t>
            </w:r>
          </w:p>
          <w:p w:rsidR="006E05BE" w:rsidRPr="006D1AD3" w:rsidRDefault="006E05BE" w:rsidP="0005632D">
            <w:pPr>
              <w:tabs>
                <w:tab w:val="left" w:pos="1440"/>
              </w:tabs>
              <w:spacing w:after="0"/>
              <w:rPr>
                <w:rFonts w:ascii="Times New Roman" w:hAnsi="Times New Roman" w:cs="Times New Roman"/>
                <w:sz w:val="20"/>
                <w:szCs w:val="20"/>
                <w:lang w:val="uk-UA"/>
              </w:rPr>
            </w:pPr>
            <w:r w:rsidRPr="006D1AD3">
              <w:rPr>
                <w:rFonts w:ascii="Times New Roman" w:hAnsi="Times New Roman" w:cs="Times New Roman"/>
                <w:sz w:val="20"/>
                <w:szCs w:val="20"/>
                <w:lang w:val="uk-UA"/>
              </w:rPr>
              <w:t xml:space="preserve">          підпис</w:t>
            </w:r>
          </w:p>
        </w:tc>
        <w:tc>
          <w:tcPr>
            <w:tcW w:w="2895" w:type="dxa"/>
            <w:vAlign w:val="center"/>
          </w:tcPr>
          <w:p w:rsidR="006E05BE" w:rsidRPr="006D1AD3" w:rsidRDefault="006E05BE" w:rsidP="0005632D">
            <w:pPr>
              <w:tabs>
                <w:tab w:val="left" w:pos="1440"/>
              </w:tabs>
              <w:spacing w:after="0"/>
              <w:rPr>
                <w:rFonts w:ascii="Times New Roman" w:hAnsi="Times New Roman" w:cs="Times New Roman"/>
                <w:b/>
                <w:i/>
                <w:iCs/>
                <w:lang w:val="uk-UA"/>
              </w:rPr>
            </w:pPr>
          </w:p>
          <w:p w:rsidR="006E05BE" w:rsidRPr="006D1AD3" w:rsidRDefault="006E05BE" w:rsidP="0005632D">
            <w:pPr>
              <w:tabs>
                <w:tab w:val="left" w:pos="1440"/>
              </w:tabs>
              <w:spacing w:after="0"/>
              <w:rPr>
                <w:rFonts w:ascii="Times New Roman" w:hAnsi="Times New Roman" w:cs="Times New Roman"/>
                <w:b/>
                <w:bCs/>
                <w:u w:val="single"/>
                <w:lang w:val="uk-UA"/>
              </w:rPr>
            </w:pPr>
            <w:r w:rsidRPr="006D1AD3">
              <w:rPr>
                <w:rFonts w:ascii="Times New Roman" w:hAnsi="Times New Roman" w:cs="Times New Roman"/>
                <w:b/>
                <w:bCs/>
                <w:u w:val="single"/>
                <w:lang w:val="uk-UA"/>
              </w:rPr>
              <w:t>Галина ШЕВЧЕНКО</w:t>
            </w:r>
          </w:p>
          <w:p w:rsidR="006E05BE" w:rsidRPr="006D1AD3" w:rsidRDefault="006E05BE" w:rsidP="0005632D">
            <w:pPr>
              <w:tabs>
                <w:tab w:val="left" w:pos="1440"/>
              </w:tabs>
              <w:spacing w:after="0"/>
              <w:jc w:val="center"/>
              <w:rPr>
                <w:rFonts w:ascii="Times New Roman" w:hAnsi="Times New Roman" w:cs="Times New Roman"/>
                <w:bCs/>
                <w:i/>
                <w:lang w:val="uk-UA"/>
              </w:rPr>
            </w:pPr>
          </w:p>
          <w:p w:rsidR="006E05BE" w:rsidRPr="006D1AD3" w:rsidRDefault="006E05BE" w:rsidP="0005632D">
            <w:pPr>
              <w:tabs>
                <w:tab w:val="left" w:pos="1440"/>
              </w:tabs>
              <w:spacing w:after="0"/>
              <w:jc w:val="center"/>
              <w:rPr>
                <w:rFonts w:ascii="Times New Roman" w:hAnsi="Times New Roman" w:cs="Times New Roman"/>
                <w:lang w:val="uk-UA"/>
              </w:rPr>
            </w:pPr>
          </w:p>
        </w:tc>
      </w:tr>
    </w:tbl>
    <w:p w:rsidR="003032E8" w:rsidRPr="006D1AD3" w:rsidRDefault="003032E8">
      <w:pPr>
        <w:rPr>
          <w:lang w:val="uk-UA"/>
        </w:rPr>
      </w:pPr>
    </w:p>
    <w:sectPr w:rsidR="003032E8" w:rsidRPr="006D1AD3"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B6"/>
    <w:multiLevelType w:val="hybridMultilevel"/>
    <w:tmpl w:val="9DEAC52E"/>
    <w:lvl w:ilvl="0" w:tplc="A3E05634">
      <w:start w:val="1"/>
      <w:numFmt w:val="decimal"/>
      <w:lvlText w:val="%1."/>
      <w:lvlJc w:val="left"/>
      <w:pPr>
        <w:ind w:left="396" w:hanging="39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9923BE"/>
    <w:multiLevelType w:val="multilevel"/>
    <w:tmpl w:val="B7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6F"/>
    <w:rsid w:val="0003227C"/>
    <w:rsid w:val="001350CA"/>
    <w:rsid w:val="00220255"/>
    <w:rsid w:val="003032E8"/>
    <w:rsid w:val="003113AF"/>
    <w:rsid w:val="00377196"/>
    <w:rsid w:val="00411E34"/>
    <w:rsid w:val="004812C9"/>
    <w:rsid w:val="005031F5"/>
    <w:rsid w:val="005555AF"/>
    <w:rsid w:val="005E2E6F"/>
    <w:rsid w:val="006A3DC6"/>
    <w:rsid w:val="006D1AD3"/>
    <w:rsid w:val="006D5BDA"/>
    <w:rsid w:val="006E05BE"/>
    <w:rsid w:val="00854480"/>
    <w:rsid w:val="008A10B8"/>
    <w:rsid w:val="008E4C0E"/>
    <w:rsid w:val="00937DF6"/>
    <w:rsid w:val="00A07EBB"/>
    <w:rsid w:val="00A228FF"/>
    <w:rsid w:val="00AD0059"/>
    <w:rsid w:val="00AD5D61"/>
    <w:rsid w:val="00BE7CDD"/>
    <w:rsid w:val="00CE43DE"/>
    <w:rsid w:val="00D758C1"/>
    <w:rsid w:val="00EC7210"/>
    <w:rsid w:val="00F46367"/>
    <w:rsid w:val="00F55E03"/>
    <w:rsid w:val="00F724EC"/>
    <w:rsid w:val="00F90717"/>
    <w:rsid w:val="00FD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EE92-1306-461E-8DF9-E621BA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05BE"/>
    <w:rPr>
      <w:color w:val="0000FF"/>
      <w:u w:val="single"/>
    </w:rPr>
  </w:style>
  <w:style w:type="character" w:styleId="a4">
    <w:name w:val="Unresolved Mention"/>
    <w:basedOn w:val="a0"/>
    <w:uiPriority w:val="99"/>
    <w:semiHidden/>
    <w:unhideWhenUsed/>
    <w:rsid w:val="00EC7210"/>
    <w:rPr>
      <w:color w:val="605E5C"/>
      <w:shd w:val="clear" w:color="auto" w:fill="E1DFDD"/>
    </w:rPr>
  </w:style>
  <w:style w:type="paragraph" w:styleId="a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
    <w:basedOn w:val="a"/>
    <w:link w:val="a6"/>
    <w:uiPriority w:val="99"/>
    <w:qFormat/>
    <w:rsid w:val="008A10B8"/>
    <w:pPr>
      <w:tabs>
        <w:tab w:val="left" w:pos="708"/>
      </w:tabs>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5"/>
    <w:uiPriority w:val="99"/>
    <w:locked/>
    <w:rsid w:val="008A10B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3184">
      <w:bodyDiv w:val="1"/>
      <w:marLeft w:val="0"/>
      <w:marRight w:val="0"/>
      <w:marTop w:val="0"/>
      <w:marBottom w:val="0"/>
      <w:divBdr>
        <w:top w:val="none" w:sz="0" w:space="0" w:color="auto"/>
        <w:left w:val="none" w:sz="0" w:space="0" w:color="auto"/>
        <w:bottom w:val="none" w:sz="0" w:space="0" w:color="auto"/>
        <w:right w:val="none" w:sz="0" w:space="0" w:color="auto"/>
      </w:divBdr>
    </w:div>
    <w:div w:id="189075572">
      <w:bodyDiv w:val="1"/>
      <w:marLeft w:val="0"/>
      <w:marRight w:val="0"/>
      <w:marTop w:val="0"/>
      <w:marBottom w:val="0"/>
      <w:divBdr>
        <w:top w:val="none" w:sz="0" w:space="0" w:color="auto"/>
        <w:left w:val="none" w:sz="0" w:space="0" w:color="auto"/>
        <w:bottom w:val="none" w:sz="0" w:space="0" w:color="auto"/>
        <w:right w:val="none" w:sz="0" w:space="0" w:color="auto"/>
      </w:divBdr>
    </w:div>
    <w:div w:id="1790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3458</Words>
  <Characters>1972</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420_5</cp:lastModifiedBy>
  <cp:revision>28</cp:revision>
  <dcterms:created xsi:type="dcterms:W3CDTF">2023-09-14T12:44:00Z</dcterms:created>
  <dcterms:modified xsi:type="dcterms:W3CDTF">2024-02-12T12:03:00Z</dcterms:modified>
</cp:coreProperties>
</file>